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90AD" w14:textId="77777777" w:rsidR="0083471A" w:rsidRPr="006D1BAB" w:rsidRDefault="0083471A" w:rsidP="0083471A">
      <w:pPr>
        <w:pStyle w:val="Heading2"/>
        <w:jc w:val="right"/>
        <w:rPr>
          <w:rFonts w:cs="Arial"/>
          <w:szCs w:val="24"/>
        </w:rPr>
      </w:pPr>
    </w:p>
    <w:p w14:paraId="0BF090AE" w14:textId="77777777" w:rsidR="0083471A" w:rsidRPr="006D1BAB" w:rsidRDefault="00194BC3" w:rsidP="0083471A">
      <w:pPr>
        <w:pStyle w:val="Heading2"/>
        <w:jc w:val="right"/>
        <w:rPr>
          <w:rFonts w:cs="Arial"/>
          <w:szCs w:val="24"/>
        </w:rPr>
      </w:pPr>
      <w:r w:rsidRPr="006D1BAB">
        <w:rPr>
          <w:rFonts w:cs="Arial"/>
          <w:noProof/>
          <w:szCs w:val="24"/>
          <w:lang w:eastAsia="en-GB"/>
        </w:rPr>
        <mc:AlternateContent>
          <mc:Choice Requires="wps">
            <w:drawing>
              <wp:anchor distT="0" distB="0" distL="114300" distR="114300" simplePos="0" relativeHeight="251659264" behindDoc="0" locked="0" layoutInCell="0" allowOverlap="1" wp14:anchorId="0BF09134" wp14:editId="0BF09135">
                <wp:simplePos x="0" y="0"/>
                <wp:positionH relativeFrom="column">
                  <wp:posOffset>-62865</wp:posOffset>
                </wp:positionH>
                <wp:positionV relativeFrom="paragraph">
                  <wp:posOffset>1231900</wp:posOffset>
                </wp:positionV>
                <wp:extent cx="6249670" cy="342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342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F09148" w14:textId="77777777" w:rsidR="0083471A" w:rsidRDefault="0083471A" w:rsidP="0083471A">
                            <w:pPr>
                              <w:rPr>
                                <w:rFonts w:ascii="Arial" w:hAnsi="Arial"/>
                                <w:b/>
                              </w:rPr>
                            </w:pPr>
                          </w:p>
                          <w:p w14:paraId="0BF09149" w14:textId="77777777" w:rsidR="0083471A" w:rsidRDefault="0083471A" w:rsidP="0083471A">
                            <w:pPr>
                              <w:jc w:val="center"/>
                              <w:rPr>
                                <w:rFonts w:ascii="Arial" w:hAnsi="Arial"/>
                                <w:b/>
                              </w:rPr>
                            </w:pPr>
                            <w:r>
                              <w:rPr>
                                <w:rFonts w:ascii="Arial" w:hAnsi="Arial"/>
                                <w:b/>
                              </w:rPr>
                              <w:t>JOB DESCRIPTION AND PERSON SPECIFICATION</w:t>
                            </w:r>
                            <w:r w:rsidR="00444998">
                              <w:rPr>
                                <w:rFonts w:ascii="Arial" w:hAnsi="Arial"/>
                                <w:b/>
                              </w:rPr>
                              <w:t xml:space="preserve"> </w:t>
                            </w:r>
                          </w:p>
                          <w:p w14:paraId="0BF0914A" w14:textId="77777777" w:rsidR="00194BC3" w:rsidRDefault="00194BC3" w:rsidP="0083471A">
                            <w:pPr>
                              <w:jc w:val="center"/>
                              <w:rPr>
                                <w:rFonts w:ascii="Arial" w:hAnsi="Arial"/>
                                <w:b/>
                              </w:rPr>
                            </w:pPr>
                          </w:p>
                          <w:p w14:paraId="0BF0914B" w14:textId="77777777" w:rsidR="00194BC3" w:rsidRDefault="00194BC3" w:rsidP="0083471A">
                            <w:pPr>
                              <w:jc w:val="center"/>
                              <w:rPr>
                                <w:rFonts w:ascii="Arial" w:hAnsi="Arial"/>
                                <w:b/>
                              </w:rPr>
                            </w:pPr>
                          </w:p>
                          <w:p w14:paraId="0BF0914C" w14:textId="77777777" w:rsidR="00194BC3" w:rsidRDefault="00194BC3" w:rsidP="0083471A">
                            <w:pPr>
                              <w:jc w:val="center"/>
                              <w:rPr>
                                <w:rFonts w:ascii="Arial" w:hAnsi="Arial"/>
                                <w:b/>
                              </w:rPr>
                            </w:pPr>
                          </w:p>
                          <w:p w14:paraId="0BF0914D" w14:textId="77777777" w:rsidR="0083471A" w:rsidRDefault="0083471A" w:rsidP="0083471A">
                            <w:pPr>
                              <w:jc w:val="center"/>
                              <w:rPr>
                                <w:rFonts w:ascii="Arial" w:hAnsi="Arial"/>
                                <w:b/>
                              </w:rPr>
                            </w:pPr>
                          </w:p>
                          <w:p w14:paraId="0BF0914E" w14:textId="77777777" w:rsidR="0083471A" w:rsidRDefault="0083471A" w:rsidP="0083471A">
                            <w:pPr>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9134" id="Rectangle 4" o:spid="_x0000_s1026" style="position:absolute;left:0;text-align:left;margin-left:-4.95pt;margin-top:97pt;width:492.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" o:allowincell="f" stroked="f" strokeweight="0">
                <v:textbox inset="0,0,0,0">
                  <w:txbxContent>
                    <w:p w14:paraId="0BF09148" w14:textId="77777777" w:rsidR="0083471A" w:rsidRDefault="0083471A" w:rsidP="0083471A">
                      <w:pPr>
                        <w:rPr>
                          <w:rFonts w:ascii="Arial" w:hAnsi="Arial"/>
                          <w:b/>
                        </w:rPr>
                      </w:pPr>
                    </w:p>
                    <w:p w14:paraId="0BF09149" w14:textId="77777777" w:rsidR="0083471A" w:rsidRDefault="0083471A" w:rsidP="0083471A">
                      <w:pPr>
                        <w:jc w:val="center"/>
                        <w:rPr>
                          <w:rFonts w:ascii="Arial" w:hAnsi="Arial"/>
                          <w:b/>
                        </w:rPr>
                      </w:pPr>
                      <w:r>
                        <w:rPr>
                          <w:rFonts w:ascii="Arial" w:hAnsi="Arial"/>
                          <w:b/>
                        </w:rPr>
                        <w:t>JOB DESCRIPTION AND PERSON SPECIFICATION</w:t>
                      </w:r>
                      <w:r w:rsidR="00444998">
                        <w:rPr>
                          <w:rFonts w:ascii="Arial" w:hAnsi="Arial"/>
                          <w:b/>
                        </w:rPr>
                        <w:t xml:space="preserve"> </w:t>
                      </w:r>
                    </w:p>
                    <w:p w14:paraId="0BF0914A" w14:textId="77777777" w:rsidR="00194BC3" w:rsidRDefault="00194BC3" w:rsidP="0083471A">
                      <w:pPr>
                        <w:jc w:val="center"/>
                        <w:rPr>
                          <w:rFonts w:ascii="Arial" w:hAnsi="Arial"/>
                          <w:b/>
                        </w:rPr>
                      </w:pPr>
                    </w:p>
                    <w:p w14:paraId="0BF0914B" w14:textId="77777777" w:rsidR="00194BC3" w:rsidRDefault="00194BC3" w:rsidP="0083471A">
                      <w:pPr>
                        <w:jc w:val="center"/>
                        <w:rPr>
                          <w:rFonts w:ascii="Arial" w:hAnsi="Arial"/>
                          <w:b/>
                        </w:rPr>
                      </w:pPr>
                    </w:p>
                    <w:p w14:paraId="0BF0914C" w14:textId="77777777" w:rsidR="00194BC3" w:rsidRDefault="00194BC3" w:rsidP="0083471A">
                      <w:pPr>
                        <w:jc w:val="center"/>
                        <w:rPr>
                          <w:rFonts w:ascii="Arial" w:hAnsi="Arial"/>
                          <w:b/>
                        </w:rPr>
                      </w:pPr>
                    </w:p>
                    <w:p w14:paraId="0BF0914D" w14:textId="77777777" w:rsidR="0083471A" w:rsidRDefault="0083471A" w:rsidP="0083471A">
                      <w:pPr>
                        <w:jc w:val="center"/>
                        <w:rPr>
                          <w:rFonts w:ascii="Arial" w:hAnsi="Arial"/>
                          <w:b/>
                        </w:rPr>
                      </w:pPr>
                    </w:p>
                    <w:p w14:paraId="0BF0914E" w14:textId="77777777" w:rsidR="0083471A" w:rsidRDefault="0083471A" w:rsidP="0083471A">
                      <w:pPr>
                        <w:jc w:val="center"/>
                        <w:rPr>
                          <w:rFonts w:ascii="Arial" w:hAnsi="Arial"/>
                          <w:b/>
                        </w:rPr>
                      </w:pPr>
                    </w:p>
                  </w:txbxContent>
                </v:textbox>
              </v:rect>
            </w:pict>
          </mc:Fallback>
        </mc:AlternateContent>
      </w:r>
      <w:r w:rsidR="0083471A" w:rsidRPr="006D1BAB">
        <w:rPr>
          <w:rFonts w:cs="Arial"/>
          <w:noProof/>
          <w:szCs w:val="24"/>
          <w:lang w:eastAsia="en-GB"/>
        </w:rPr>
        <w:drawing>
          <wp:inline distT="0" distB="0" distL="0" distR="0" wp14:anchorId="0BF09136" wp14:editId="0BF09137">
            <wp:extent cx="461962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9625" cy="1266825"/>
                    </a:xfrm>
                    <a:prstGeom prst="rect">
                      <a:avLst/>
                    </a:prstGeom>
                    <a:noFill/>
                    <a:ln>
                      <a:noFill/>
                    </a:ln>
                  </pic:spPr>
                </pic:pic>
              </a:graphicData>
            </a:graphic>
          </wp:inline>
        </w:drawing>
      </w:r>
      <w:r w:rsidR="0083471A" w:rsidRPr="006D1BAB">
        <w:rPr>
          <w:rFonts w:cs="Arial"/>
          <w:noProof/>
          <w:szCs w:val="24"/>
          <w:lang w:eastAsia="en-GB"/>
        </w:rPr>
        <w:drawing>
          <wp:inline distT="0" distB="0" distL="0" distR="0" wp14:anchorId="0BF09138" wp14:editId="0BF09139">
            <wp:extent cx="869390" cy="9334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9977" cy="944817"/>
                    </a:xfrm>
                    <a:prstGeom prst="rect">
                      <a:avLst/>
                    </a:prstGeom>
                    <a:noFill/>
                    <a:ln>
                      <a:noFill/>
                    </a:ln>
                  </pic:spPr>
                </pic:pic>
              </a:graphicData>
            </a:graphic>
          </wp:inline>
        </w:drawing>
      </w:r>
      <w:r w:rsidR="0083471A" w:rsidRPr="006D1BAB">
        <w:rPr>
          <w:rFonts w:cs="Arial"/>
          <w:szCs w:val="24"/>
        </w:rPr>
        <w:t xml:space="preserve">    </w:t>
      </w:r>
    </w:p>
    <w:p w14:paraId="0BF090AF" w14:textId="77777777" w:rsidR="0083471A" w:rsidRPr="006D1BAB" w:rsidRDefault="0083471A" w:rsidP="0083471A">
      <w:pPr>
        <w:pStyle w:val="Header"/>
        <w:tabs>
          <w:tab w:val="clear" w:pos="4153"/>
          <w:tab w:val="clear" w:pos="8306"/>
        </w:tabs>
        <w:rPr>
          <w:rFonts w:ascii="Arial" w:hAnsi="Arial" w:cs="Arial"/>
          <w:szCs w:val="24"/>
        </w:rPr>
      </w:pPr>
    </w:p>
    <w:p w14:paraId="0BF090B0" w14:textId="77777777" w:rsidR="0083471A" w:rsidRPr="006D1BAB" w:rsidRDefault="0083471A" w:rsidP="0083471A">
      <w:pPr>
        <w:pStyle w:val="Header"/>
        <w:tabs>
          <w:tab w:val="clear" w:pos="4153"/>
          <w:tab w:val="clear" w:pos="8306"/>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759"/>
      </w:tblGrid>
      <w:tr w:rsidR="0083471A" w:rsidRPr="006D1BAB" w14:paraId="0BF090B4" w14:textId="77777777" w:rsidTr="003B1710">
        <w:tc>
          <w:tcPr>
            <w:tcW w:w="4927" w:type="dxa"/>
            <w:shd w:val="clear" w:color="auto" w:fill="auto"/>
          </w:tcPr>
          <w:p w14:paraId="0BF090B1" w14:textId="60214D42" w:rsidR="0083471A" w:rsidRDefault="0083471A" w:rsidP="009E1735">
            <w:pPr>
              <w:pStyle w:val="Header"/>
              <w:tabs>
                <w:tab w:val="clear" w:pos="4153"/>
                <w:tab w:val="clear" w:pos="8306"/>
              </w:tabs>
              <w:rPr>
                <w:rFonts w:ascii="Arial" w:hAnsi="Arial" w:cs="Arial"/>
                <w:szCs w:val="24"/>
              </w:rPr>
            </w:pPr>
            <w:r w:rsidRPr="006D1BAB">
              <w:rPr>
                <w:rFonts w:ascii="Arial" w:hAnsi="Arial" w:cs="Arial"/>
                <w:b/>
                <w:szCs w:val="24"/>
              </w:rPr>
              <w:t>Job Title</w:t>
            </w:r>
            <w:r w:rsidRPr="006D1BAB">
              <w:rPr>
                <w:rFonts w:ascii="Arial" w:hAnsi="Arial" w:cs="Arial"/>
                <w:szCs w:val="24"/>
              </w:rPr>
              <w:t xml:space="preserve">:  </w:t>
            </w:r>
            <w:r w:rsidR="00ED4DFC" w:rsidRPr="00ED4DFC">
              <w:rPr>
                <w:rFonts w:ascii="Arial" w:hAnsi="Arial" w:cs="Arial"/>
                <w:szCs w:val="24"/>
              </w:rPr>
              <w:t xml:space="preserve">Licensing Officer </w:t>
            </w:r>
            <w:r w:rsidR="00ED4DFC">
              <w:rPr>
                <w:rFonts w:ascii="Arial" w:hAnsi="Arial" w:cs="Arial"/>
                <w:szCs w:val="24"/>
              </w:rPr>
              <w:t>(Rent Smart Wales)</w:t>
            </w:r>
          </w:p>
          <w:p w14:paraId="0BF090B2" w14:textId="77777777" w:rsidR="009E1735" w:rsidRPr="006D1BAB" w:rsidRDefault="009E1735" w:rsidP="009E1735">
            <w:pPr>
              <w:pStyle w:val="Header"/>
              <w:tabs>
                <w:tab w:val="clear" w:pos="4153"/>
                <w:tab w:val="clear" w:pos="8306"/>
              </w:tabs>
              <w:rPr>
                <w:rFonts w:ascii="Arial" w:hAnsi="Arial" w:cs="Arial"/>
                <w:szCs w:val="24"/>
              </w:rPr>
            </w:pPr>
          </w:p>
        </w:tc>
        <w:tc>
          <w:tcPr>
            <w:tcW w:w="4820" w:type="dxa"/>
            <w:shd w:val="clear" w:color="auto" w:fill="auto"/>
          </w:tcPr>
          <w:p w14:paraId="0BF090B3" w14:textId="29D35FCA" w:rsidR="0083471A" w:rsidRPr="006D1BAB" w:rsidRDefault="0083471A" w:rsidP="00ED4DFC">
            <w:pPr>
              <w:pStyle w:val="Header"/>
              <w:tabs>
                <w:tab w:val="clear" w:pos="4153"/>
                <w:tab w:val="clear" w:pos="8306"/>
              </w:tabs>
              <w:rPr>
                <w:rFonts w:ascii="Arial" w:hAnsi="Arial" w:cs="Arial"/>
                <w:szCs w:val="24"/>
              </w:rPr>
            </w:pPr>
            <w:r w:rsidRPr="006D1BAB">
              <w:rPr>
                <w:rFonts w:ascii="Arial" w:hAnsi="Arial" w:cs="Arial"/>
                <w:b/>
                <w:szCs w:val="24"/>
              </w:rPr>
              <w:t>Directorate</w:t>
            </w:r>
            <w:r w:rsidR="009E1735">
              <w:rPr>
                <w:rFonts w:ascii="Arial" w:hAnsi="Arial" w:cs="Arial"/>
                <w:szCs w:val="24"/>
              </w:rPr>
              <w:t>:</w:t>
            </w:r>
            <w:r w:rsidR="00ED4DFC">
              <w:rPr>
                <w:rFonts w:ascii="Arial" w:hAnsi="Arial" w:cs="Arial"/>
                <w:szCs w:val="24"/>
              </w:rPr>
              <w:t xml:space="preserve"> Resources</w:t>
            </w:r>
            <w:r w:rsidR="00ED4DFC" w:rsidRPr="00ED4DFC">
              <w:rPr>
                <w:rFonts w:ascii="Arial" w:hAnsi="Arial" w:cs="Arial"/>
                <w:szCs w:val="24"/>
              </w:rPr>
              <w:t xml:space="preserve">  </w:t>
            </w:r>
          </w:p>
        </w:tc>
      </w:tr>
      <w:tr w:rsidR="0083471A" w:rsidRPr="006D1BAB" w14:paraId="0BF090B8" w14:textId="77777777" w:rsidTr="003B1710">
        <w:tc>
          <w:tcPr>
            <w:tcW w:w="4927" w:type="dxa"/>
            <w:shd w:val="clear" w:color="auto" w:fill="auto"/>
          </w:tcPr>
          <w:p w14:paraId="0BF090B5" w14:textId="1B67168E" w:rsidR="0083471A" w:rsidRPr="006D1BAB" w:rsidRDefault="0083471A" w:rsidP="001C5581">
            <w:pPr>
              <w:pStyle w:val="Header"/>
              <w:tabs>
                <w:tab w:val="clear" w:pos="4153"/>
                <w:tab w:val="clear" w:pos="8306"/>
              </w:tabs>
              <w:rPr>
                <w:rFonts w:ascii="Arial" w:hAnsi="Arial" w:cs="Arial"/>
                <w:szCs w:val="24"/>
              </w:rPr>
            </w:pPr>
            <w:r w:rsidRPr="006D1BAB">
              <w:rPr>
                <w:rFonts w:ascii="Arial" w:hAnsi="Arial" w:cs="Arial"/>
                <w:b/>
                <w:szCs w:val="24"/>
              </w:rPr>
              <w:t>Section</w:t>
            </w:r>
            <w:r w:rsidRPr="006D1BAB">
              <w:rPr>
                <w:rFonts w:ascii="Arial" w:hAnsi="Arial" w:cs="Arial"/>
                <w:szCs w:val="24"/>
              </w:rPr>
              <w:t>:</w:t>
            </w:r>
            <w:r w:rsidR="00ED4DFC">
              <w:rPr>
                <w:rFonts w:ascii="Arial" w:hAnsi="Arial" w:cs="Arial"/>
                <w:szCs w:val="24"/>
              </w:rPr>
              <w:t xml:space="preserve"> Rent Smart Wales</w:t>
            </w:r>
          </w:p>
        </w:tc>
        <w:tc>
          <w:tcPr>
            <w:tcW w:w="4820" w:type="dxa"/>
            <w:shd w:val="clear" w:color="auto" w:fill="auto"/>
          </w:tcPr>
          <w:p w14:paraId="0BF090B6" w14:textId="5F0E23E2" w:rsidR="00120A29" w:rsidRDefault="0083471A" w:rsidP="00ED4DFC">
            <w:pPr>
              <w:rPr>
                <w:rFonts w:ascii="Arial" w:hAnsi="Arial" w:cs="Arial"/>
                <w:szCs w:val="24"/>
              </w:rPr>
            </w:pPr>
            <w:r w:rsidRPr="006D1BAB">
              <w:rPr>
                <w:rFonts w:ascii="Arial" w:hAnsi="Arial" w:cs="Arial"/>
                <w:b/>
                <w:szCs w:val="24"/>
              </w:rPr>
              <w:t>Reporting to</w:t>
            </w:r>
            <w:r w:rsidRPr="006D1BAB">
              <w:rPr>
                <w:rFonts w:ascii="Arial" w:hAnsi="Arial" w:cs="Arial"/>
                <w:szCs w:val="24"/>
              </w:rPr>
              <w:t xml:space="preserve">: </w:t>
            </w:r>
            <w:r w:rsidR="00ED4DFC">
              <w:rPr>
                <w:rFonts w:ascii="Arial" w:hAnsi="Arial" w:cs="Arial"/>
                <w:szCs w:val="24"/>
              </w:rPr>
              <w:t>Rent Smart Wales Group Leader</w:t>
            </w:r>
          </w:p>
          <w:p w14:paraId="0BF090B7" w14:textId="77777777" w:rsidR="009E1735" w:rsidRPr="009A629F" w:rsidRDefault="009E1735" w:rsidP="009E1735">
            <w:pPr>
              <w:ind w:left="99"/>
              <w:rPr>
                <w:rFonts w:ascii="Arial" w:hAnsi="Arial" w:cs="Arial"/>
                <w:szCs w:val="24"/>
              </w:rPr>
            </w:pPr>
          </w:p>
        </w:tc>
      </w:tr>
      <w:tr w:rsidR="0083471A" w:rsidRPr="006D1BAB" w14:paraId="0BF090BC" w14:textId="77777777" w:rsidTr="003B1710">
        <w:tc>
          <w:tcPr>
            <w:tcW w:w="4927" w:type="dxa"/>
            <w:shd w:val="clear" w:color="auto" w:fill="auto"/>
          </w:tcPr>
          <w:p w14:paraId="0BF090B9" w14:textId="5783AC09" w:rsidR="0083471A" w:rsidRPr="006D1BAB" w:rsidRDefault="0083471A" w:rsidP="009E1735">
            <w:pPr>
              <w:pStyle w:val="Header"/>
              <w:tabs>
                <w:tab w:val="clear" w:pos="4153"/>
                <w:tab w:val="clear" w:pos="8306"/>
              </w:tabs>
              <w:rPr>
                <w:rFonts w:ascii="Arial" w:hAnsi="Arial" w:cs="Arial"/>
                <w:szCs w:val="24"/>
              </w:rPr>
            </w:pPr>
            <w:r w:rsidRPr="006D1BAB">
              <w:rPr>
                <w:rFonts w:ascii="Arial" w:hAnsi="Arial" w:cs="Arial"/>
                <w:b/>
                <w:szCs w:val="24"/>
              </w:rPr>
              <w:t>Grade</w:t>
            </w:r>
            <w:r w:rsidRPr="006D1BAB">
              <w:rPr>
                <w:rFonts w:ascii="Arial" w:hAnsi="Arial" w:cs="Arial"/>
                <w:szCs w:val="24"/>
              </w:rPr>
              <w:t>:</w:t>
            </w:r>
            <w:r w:rsidR="001C5581">
              <w:rPr>
                <w:rFonts w:ascii="Arial" w:hAnsi="Arial" w:cs="Arial"/>
                <w:szCs w:val="24"/>
              </w:rPr>
              <w:t xml:space="preserve"> </w:t>
            </w:r>
            <w:r w:rsidR="00ED4DFC">
              <w:rPr>
                <w:rFonts w:ascii="Arial" w:hAnsi="Arial" w:cs="Arial"/>
                <w:szCs w:val="24"/>
              </w:rPr>
              <w:t>4</w:t>
            </w:r>
          </w:p>
        </w:tc>
        <w:tc>
          <w:tcPr>
            <w:tcW w:w="4820" w:type="dxa"/>
            <w:shd w:val="clear" w:color="auto" w:fill="auto"/>
          </w:tcPr>
          <w:p w14:paraId="0BF090BA" w14:textId="77777777" w:rsidR="0083471A" w:rsidRDefault="0083471A" w:rsidP="009E1735">
            <w:pPr>
              <w:rPr>
                <w:rFonts w:ascii="Arial" w:hAnsi="Arial" w:cs="Arial"/>
                <w:b/>
                <w:szCs w:val="24"/>
              </w:rPr>
            </w:pPr>
            <w:r w:rsidRPr="006D1BAB">
              <w:rPr>
                <w:rFonts w:ascii="Arial" w:hAnsi="Arial" w:cs="Arial"/>
                <w:b/>
                <w:szCs w:val="24"/>
              </w:rPr>
              <w:t xml:space="preserve">Hours per Week: </w:t>
            </w:r>
          </w:p>
          <w:p w14:paraId="0BF090BB" w14:textId="2563A94F" w:rsidR="009E1735" w:rsidRPr="006D1BAB" w:rsidRDefault="00ED4DFC" w:rsidP="009E1735">
            <w:pPr>
              <w:rPr>
                <w:rFonts w:ascii="Arial" w:hAnsi="Arial" w:cs="Arial"/>
                <w:szCs w:val="24"/>
              </w:rPr>
            </w:pPr>
            <w:r w:rsidRPr="00ED4DFC">
              <w:rPr>
                <w:rFonts w:ascii="Arial" w:hAnsi="Arial" w:cs="Arial"/>
                <w:szCs w:val="24"/>
              </w:rPr>
              <w:t>37 – shifts will be based on a rota and may be variable according to business needs</w:t>
            </w:r>
          </w:p>
        </w:tc>
      </w:tr>
      <w:tr w:rsidR="0083471A" w:rsidRPr="006D1BAB" w14:paraId="0BF090C0" w14:textId="77777777" w:rsidTr="003B1710">
        <w:tc>
          <w:tcPr>
            <w:tcW w:w="4927" w:type="dxa"/>
            <w:shd w:val="clear" w:color="auto" w:fill="auto"/>
          </w:tcPr>
          <w:p w14:paraId="61CB472C" w14:textId="77777777" w:rsidR="0083471A" w:rsidRDefault="0083471A" w:rsidP="00407F43">
            <w:pPr>
              <w:pStyle w:val="Header"/>
              <w:tabs>
                <w:tab w:val="clear" w:pos="4153"/>
                <w:tab w:val="clear" w:pos="8306"/>
              </w:tabs>
              <w:rPr>
                <w:rFonts w:ascii="Arial" w:hAnsi="Arial" w:cs="Arial"/>
                <w:szCs w:val="24"/>
              </w:rPr>
            </w:pPr>
            <w:r w:rsidRPr="006D1BAB">
              <w:rPr>
                <w:rFonts w:ascii="Arial" w:hAnsi="Arial" w:cs="Arial"/>
                <w:b/>
                <w:szCs w:val="24"/>
              </w:rPr>
              <w:t>Post Number</w:t>
            </w:r>
            <w:r w:rsidRPr="006D1BAB">
              <w:rPr>
                <w:rFonts w:ascii="Arial" w:hAnsi="Arial" w:cs="Arial"/>
                <w:szCs w:val="24"/>
              </w:rPr>
              <w:t xml:space="preserve">: </w:t>
            </w:r>
          </w:p>
          <w:p w14:paraId="0BF090BD" w14:textId="39301400" w:rsidR="00ED4DFC" w:rsidRPr="006D1BAB" w:rsidRDefault="00ED4DFC" w:rsidP="00ED4DFC">
            <w:pPr>
              <w:pStyle w:val="Header"/>
              <w:tabs>
                <w:tab w:val="clear" w:pos="4153"/>
                <w:tab w:val="clear" w:pos="8306"/>
              </w:tabs>
              <w:rPr>
                <w:rFonts w:ascii="Arial" w:hAnsi="Arial" w:cs="Arial"/>
                <w:szCs w:val="24"/>
              </w:rPr>
            </w:pPr>
          </w:p>
        </w:tc>
        <w:tc>
          <w:tcPr>
            <w:tcW w:w="4820" w:type="dxa"/>
            <w:shd w:val="clear" w:color="auto" w:fill="auto"/>
          </w:tcPr>
          <w:p w14:paraId="0BF090BE" w14:textId="77777777" w:rsidR="0083471A" w:rsidRPr="006D1BAB" w:rsidRDefault="0083471A" w:rsidP="003B1710">
            <w:pPr>
              <w:pStyle w:val="Header"/>
              <w:tabs>
                <w:tab w:val="clear" w:pos="4153"/>
                <w:tab w:val="clear" w:pos="8306"/>
              </w:tabs>
              <w:rPr>
                <w:rFonts w:ascii="Arial" w:hAnsi="Arial" w:cs="Arial"/>
                <w:b/>
                <w:szCs w:val="24"/>
              </w:rPr>
            </w:pPr>
            <w:r w:rsidRPr="006D1BAB">
              <w:rPr>
                <w:rFonts w:ascii="Arial" w:hAnsi="Arial" w:cs="Arial"/>
                <w:b/>
                <w:szCs w:val="24"/>
              </w:rPr>
              <w:t xml:space="preserve">Number of Employees </w:t>
            </w:r>
          </w:p>
          <w:p w14:paraId="313A08E5" w14:textId="77777777" w:rsidR="0083471A" w:rsidRDefault="0083471A" w:rsidP="009E1735">
            <w:pPr>
              <w:pStyle w:val="Header"/>
              <w:tabs>
                <w:tab w:val="clear" w:pos="4153"/>
                <w:tab w:val="clear" w:pos="8306"/>
              </w:tabs>
              <w:rPr>
                <w:rFonts w:ascii="Arial" w:hAnsi="Arial" w:cs="Arial"/>
                <w:szCs w:val="24"/>
              </w:rPr>
            </w:pPr>
            <w:r w:rsidRPr="006D1BAB">
              <w:rPr>
                <w:rFonts w:ascii="Arial" w:hAnsi="Arial" w:cs="Arial"/>
                <w:b/>
                <w:szCs w:val="24"/>
              </w:rPr>
              <w:t>Reporting to Post</w:t>
            </w:r>
            <w:r w:rsidR="009A629F">
              <w:rPr>
                <w:rFonts w:ascii="Arial" w:hAnsi="Arial" w:cs="Arial"/>
                <w:szCs w:val="24"/>
              </w:rPr>
              <w:t xml:space="preserve">:  </w:t>
            </w:r>
            <w:r w:rsidR="00ED4DFC">
              <w:rPr>
                <w:rFonts w:ascii="Arial" w:hAnsi="Arial" w:cs="Arial"/>
                <w:szCs w:val="24"/>
              </w:rPr>
              <w:t>0</w:t>
            </w:r>
          </w:p>
          <w:p w14:paraId="0BF090BF" w14:textId="1ED01ECB" w:rsidR="00ED4DFC" w:rsidRPr="006D1BAB" w:rsidRDefault="00ED4DFC" w:rsidP="009E1735">
            <w:pPr>
              <w:pStyle w:val="Header"/>
              <w:tabs>
                <w:tab w:val="clear" w:pos="4153"/>
                <w:tab w:val="clear" w:pos="8306"/>
              </w:tabs>
              <w:rPr>
                <w:rFonts w:ascii="Arial" w:hAnsi="Arial" w:cs="Arial"/>
                <w:szCs w:val="24"/>
              </w:rPr>
            </w:pPr>
          </w:p>
        </w:tc>
      </w:tr>
      <w:tr w:rsidR="0083471A" w:rsidRPr="006D1BAB" w14:paraId="0BF090C3" w14:textId="77777777" w:rsidTr="003B1710">
        <w:tc>
          <w:tcPr>
            <w:tcW w:w="4927" w:type="dxa"/>
            <w:shd w:val="clear" w:color="auto" w:fill="auto"/>
          </w:tcPr>
          <w:p w14:paraId="2997D640" w14:textId="77777777" w:rsidR="0083471A" w:rsidRDefault="0083471A" w:rsidP="001C5581">
            <w:pPr>
              <w:pStyle w:val="Header"/>
              <w:tabs>
                <w:tab w:val="clear" w:pos="4153"/>
                <w:tab w:val="clear" w:pos="8306"/>
              </w:tabs>
              <w:rPr>
                <w:rFonts w:ascii="Arial" w:hAnsi="Arial" w:cs="Arial"/>
                <w:szCs w:val="24"/>
              </w:rPr>
            </w:pPr>
            <w:r w:rsidRPr="006D1BAB">
              <w:rPr>
                <w:rFonts w:ascii="Arial" w:hAnsi="Arial" w:cs="Arial"/>
                <w:b/>
                <w:szCs w:val="24"/>
              </w:rPr>
              <w:t>Special Conditions</w:t>
            </w:r>
            <w:r w:rsidRPr="006D1BAB">
              <w:rPr>
                <w:rFonts w:ascii="Arial" w:hAnsi="Arial" w:cs="Arial"/>
                <w:szCs w:val="24"/>
              </w:rPr>
              <w:t xml:space="preserve">: </w:t>
            </w:r>
            <w:r w:rsidR="00ED4DFC">
              <w:rPr>
                <w:rFonts w:ascii="Arial" w:hAnsi="Arial" w:cs="Arial"/>
                <w:szCs w:val="24"/>
              </w:rPr>
              <w:br/>
            </w:r>
            <w:r w:rsidR="00ED4DFC" w:rsidRPr="00ED4DFC">
              <w:rPr>
                <w:rFonts w:ascii="Arial" w:hAnsi="Arial" w:cs="Arial"/>
                <w:szCs w:val="24"/>
              </w:rPr>
              <w:t>Able to work on rota basis between the hours of 8am – 8pm and a Saturday morning if required.</w:t>
            </w:r>
          </w:p>
          <w:p w14:paraId="0BF090C1" w14:textId="7A4AFB4E" w:rsidR="00466715" w:rsidRPr="006D1BAB" w:rsidRDefault="00466715" w:rsidP="001C5581">
            <w:pPr>
              <w:pStyle w:val="Header"/>
              <w:tabs>
                <w:tab w:val="clear" w:pos="4153"/>
                <w:tab w:val="clear" w:pos="8306"/>
              </w:tabs>
              <w:rPr>
                <w:rFonts w:ascii="Arial" w:hAnsi="Arial" w:cs="Arial"/>
                <w:szCs w:val="24"/>
              </w:rPr>
            </w:pPr>
          </w:p>
        </w:tc>
        <w:tc>
          <w:tcPr>
            <w:tcW w:w="4820" w:type="dxa"/>
            <w:shd w:val="clear" w:color="auto" w:fill="auto"/>
          </w:tcPr>
          <w:p w14:paraId="0BF090C2" w14:textId="570C2046" w:rsidR="0083471A" w:rsidRPr="006D1BAB" w:rsidRDefault="0083471A" w:rsidP="009F0F39">
            <w:pPr>
              <w:pStyle w:val="Header"/>
              <w:tabs>
                <w:tab w:val="clear" w:pos="4153"/>
                <w:tab w:val="clear" w:pos="8306"/>
              </w:tabs>
              <w:rPr>
                <w:rFonts w:ascii="Arial" w:hAnsi="Arial" w:cs="Arial"/>
                <w:szCs w:val="24"/>
              </w:rPr>
            </w:pPr>
            <w:r w:rsidRPr="006D1BAB">
              <w:rPr>
                <w:rFonts w:ascii="Arial" w:hAnsi="Arial" w:cs="Arial"/>
                <w:b/>
                <w:szCs w:val="24"/>
              </w:rPr>
              <w:t>Location of Post</w:t>
            </w:r>
            <w:r w:rsidR="009E1735">
              <w:rPr>
                <w:rFonts w:ascii="Arial" w:hAnsi="Arial" w:cs="Arial"/>
                <w:szCs w:val="24"/>
              </w:rPr>
              <w:t>:</w:t>
            </w:r>
            <w:r w:rsidR="00ED4DFC">
              <w:rPr>
                <w:rFonts w:ascii="Arial" w:hAnsi="Arial" w:cs="Arial"/>
                <w:szCs w:val="24"/>
              </w:rPr>
              <w:t xml:space="preserve"> County Hall</w:t>
            </w:r>
          </w:p>
        </w:tc>
      </w:tr>
      <w:tr w:rsidR="0083471A" w:rsidRPr="006D1BAB" w14:paraId="0BF090C9" w14:textId="77777777" w:rsidTr="003B17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747" w:type="dxa"/>
            <w:gridSpan w:val="2"/>
          </w:tcPr>
          <w:p w14:paraId="0BF090C4" w14:textId="77777777" w:rsidR="0083471A" w:rsidRPr="006D1BAB" w:rsidRDefault="0083471A" w:rsidP="003B1710">
            <w:pPr>
              <w:rPr>
                <w:rFonts w:ascii="Arial" w:hAnsi="Arial" w:cs="Arial"/>
                <w:szCs w:val="24"/>
              </w:rPr>
            </w:pPr>
            <w:r w:rsidRPr="006D1BAB">
              <w:rPr>
                <w:rFonts w:ascii="Arial" w:hAnsi="Arial" w:cs="Arial"/>
                <w:b/>
                <w:szCs w:val="24"/>
              </w:rPr>
              <w:t xml:space="preserve">Job Purpose:    </w:t>
            </w:r>
          </w:p>
          <w:p w14:paraId="0BF090C5" w14:textId="77777777" w:rsidR="0083471A" w:rsidRPr="006D1BAB" w:rsidRDefault="0083471A" w:rsidP="003B1710">
            <w:pPr>
              <w:pStyle w:val="NormalWeb"/>
              <w:spacing w:before="0" w:beforeAutospacing="0" w:after="0" w:afterAutospacing="0"/>
              <w:rPr>
                <w:rFonts w:ascii="Arial" w:hAnsi="Arial" w:cs="Arial"/>
                <w:b/>
              </w:rPr>
            </w:pPr>
          </w:p>
          <w:p w14:paraId="302C9041" w14:textId="6611D456" w:rsidR="00ED4DFC" w:rsidRDefault="009A629F" w:rsidP="00ED4DFC">
            <w:pPr>
              <w:rPr>
                <w:rFonts w:ascii="Arial" w:hAnsi="Arial" w:cs="Arial"/>
                <w:noProof/>
              </w:rPr>
            </w:pPr>
            <w:r w:rsidRPr="009A629F">
              <w:rPr>
                <w:rFonts w:ascii="Arial" w:hAnsi="Arial" w:cs="Arial"/>
                <w:noProof/>
              </w:rPr>
              <w:t xml:space="preserve">The </w:t>
            </w:r>
            <w:r w:rsidR="00ED4DFC">
              <w:rPr>
                <w:rFonts w:ascii="Arial" w:hAnsi="Arial" w:cs="Arial"/>
                <w:noProof/>
              </w:rPr>
              <w:t xml:space="preserve">Licensing officer </w:t>
            </w:r>
            <w:r w:rsidRPr="009A629F">
              <w:rPr>
                <w:rFonts w:ascii="Arial" w:hAnsi="Arial" w:cs="Arial"/>
                <w:noProof/>
              </w:rPr>
              <w:t>will</w:t>
            </w:r>
            <w:r w:rsidR="00A87AC6">
              <w:rPr>
                <w:rFonts w:ascii="Arial" w:hAnsi="Arial" w:cs="Arial"/>
                <w:noProof/>
              </w:rPr>
              <w:t xml:space="preserve"> be responsible for</w:t>
            </w:r>
            <w:r w:rsidR="00ED4DFC">
              <w:rPr>
                <w:rFonts w:ascii="Arial" w:hAnsi="Arial" w:cs="Arial"/>
                <w:noProof/>
              </w:rPr>
              <w:t xml:space="preserve"> </w:t>
            </w:r>
            <w:r w:rsidR="00ED4DFC" w:rsidRPr="00ED4DFC">
              <w:rPr>
                <w:rFonts w:ascii="Arial" w:hAnsi="Arial" w:cs="Arial"/>
                <w:noProof/>
              </w:rPr>
              <w:t>understand</w:t>
            </w:r>
            <w:r w:rsidR="00ED4DFC">
              <w:rPr>
                <w:rFonts w:ascii="Arial" w:hAnsi="Arial" w:cs="Arial"/>
                <w:noProof/>
              </w:rPr>
              <w:t>ing</w:t>
            </w:r>
            <w:r w:rsidR="00ED4DFC" w:rsidRPr="00ED4DFC">
              <w:rPr>
                <w:rFonts w:ascii="Arial" w:hAnsi="Arial" w:cs="Arial"/>
                <w:noProof/>
              </w:rPr>
              <w:t>, support</w:t>
            </w:r>
            <w:r w:rsidR="00ED4DFC">
              <w:rPr>
                <w:rFonts w:ascii="Arial" w:hAnsi="Arial" w:cs="Arial"/>
                <w:noProof/>
              </w:rPr>
              <w:t>ing and advising</w:t>
            </w:r>
            <w:r w:rsidR="00ED4DFC" w:rsidRPr="00ED4DFC">
              <w:rPr>
                <w:rFonts w:ascii="Arial" w:hAnsi="Arial" w:cs="Arial"/>
                <w:noProof/>
              </w:rPr>
              <w:t xml:space="preserve"> landlords, agents and tenants and training companies, who will be making enquiries about Rent Smart Wales (a national landlord registration and licensing scheme) throug</w:t>
            </w:r>
            <w:r w:rsidR="00ED4DFC">
              <w:rPr>
                <w:rFonts w:ascii="Arial" w:hAnsi="Arial" w:cs="Arial"/>
                <w:noProof/>
              </w:rPr>
              <w:t>h multiple channels of access.</w:t>
            </w:r>
            <w:r w:rsidR="00ED4DFC">
              <w:rPr>
                <w:rFonts w:ascii="Arial" w:hAnsi="Arial" w:cs="Arial"/>
                <w:noProof/>
              </w:rPr>
              <w:br/>
            </w:r>
          </w:p>
          <w:p w14:paraId="6FDC7460" w14:textId="092B4A7A" w:rsidR="00ED4DFC" w:rsidRPr="00ED4DFC" w:rsidRDefault="00ED4DFC" w:rsidP="00ED4DFC">
            <w:pPr>
              <w:rPr>
                <w:rFonts w:ascii="Arial" w:hAnsi="Arial" w:cs="Arial"/>
                <w:noProof/>
              </w:rPr>
            </w:pPr>
            <w:r w:rsidRPr="009A629F">
              <w:rPr>
                <w:rFonts w:ascii="Arial" w:hAnsi="Arial" w:cs="Arial"/>
                <w:noProof/>
              </w:rPr>
              <w:t xml:space="preserve">The </w:t>
            </w:r>
            <w:r>
              <w:rPr>
                <w:rFonts w:ascii="Arial" w:hAnsi="Arial" w:cs="Arial"/>
                <w:noProof/>
              </w:rPr>
              <w:t xml:space="preserve">Licensing officer </w:t>
            </w:r>
            <w:r w:rsidRPr="00ED4DFC">
              <w:rPr>
                <w:rFonts w:ascii="Arial" w:hAnsi="Arial" w:cs="Arial"/>
                <w:noProof/>
              </w:rPr>
              <w:t>will be responsible for resolving a high level of calls and enquiries and processing registration and licensing applications.</w:t>
            </w:r>
            <w:r>
              <w:rPr>
                <w:rFonts w:ascii="Arial" w:hAnsi="Arial" w:cs="Arial"/>
                <w:noProof/>
              </w:rPr>
              <w:br/>
            </w:r>
          </w:p>
          <w:p w14:paraId="0BF090C6" w14:textId="776986C6" w:rsidR="009A629F" w:rsidRPr="009A629F" w:rsidRDefault="00ED4DFC" w:rsidP="00ED4DFC">
            <w:pPr>
              <w:rPr>
                <w:rFonts w:ascii="Arial" w:hAnsi="Arial" w:cs="Arial"/>
                <w:noProof/>
              </w:rPr>
            </w:pPr>
            <w:r w:rsidRPr="00ED4DFC">
              <w:rPr>
                <w:rFonts w:ascii="Arial" w:hAnsi="Arial" w:cs="Arial"/>
                <w:noProof/>
              </w:rPr>
              <w:t>To consider, determine and issue registration and licences in accordance with the Service’s procedures</w:t>
            </w:r>
          </w:p>
          <w:p w14:paraId="0BF090C8" w14:textId="77777777" w:rsidR="0083471A" w:rsidRPr="006D1BAB" w:rsidRDefault="0083471A" w:rsidP="009E1735">
            <w:pPr>
              <w:ind w:left="720"/>
              <w:rPr>
                <w:rFonts w:ascii="Arial" w:hAnsi="Arial" w:cs="Arial"/>
                <w:b/>
                <w:szCs w:val="24"/>
              </w:rPr>
            </w:pPr>
          </w:p>
        </w:tc>
      </w:tr>
      <w:tr w:rsidR="0083471A" w:rsidRPr="006D1BAB" w14:paraId="0BF090D9" w14:textId="77777777" w:rsidTr="003B17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747" w:type="dxa"/>
            <w:gridSpan w:val="2"/>
          </w:tcPr>
          <w:p w14:paraId="0BF090CA" w14:textId="77777777" w:rsidR="0083471A" w:rsidRPr="006D1BAB" w:rsidRDefault="0083471A" w:rsidP="003B1710">
            <w:pPr>
              <w:jc w:val="both"/>
              <w:rPr>
                <w:rFonts w:ascii="Arial" w:hAnsi="Arial" w:cs="Arial"/>
                <w:b/>
                <w:szCs w:val="24"/>
              </w:rPr>
            </w:pPr>
            <w:r w:rsidRPr="006D1BAB">
              <w:rPr>
                <w:rFonts w:ascii="Arial" w:hAnsi="Arial" w:cs="Arial"/>
                <w:b/>
                <w:szCs w:val="24"/>
              </w:rPr>
              <w:t>Duties and Responsibilities</w:t>
            </w:r>
          </w:p>
          <w:p w14:paraId="0BF090CB" w14:textId="77777777" w:rsidR="00587F75" w:rsidRDefault="00587F75" w:rsidP="00587F75">
            <w:pPr>
              <w:tabs>
                <w:tab w:val="left" w:pos="284"/>
              </w:tabs>
              <w:jc w:val="both"/>
              <w:rPr>
                <w:rFonts w:ascii="Arial" w:hAnsi="Arial" w:cs="Arial"/>
                <w:b/>
                <w:szCs w:val="24"/>
              </w:rPr>
            </w:pPr>
          </w:p>
          <w:p w14:paraId="0BF090CC" w14:textId="77777777" w:rsidR="00587F75" w:rsidRDefault="0083471A" w:rsidP="00587F75">
            <w:pPr>
              <w:tabs>
                <w:tab w:val="left" w:pos="284"/>
              </w:tabs>
              <w:jc w:val="both"/>
              <w:rPr>
                <w:rFonts w:ascii="Arial" w:hAnsi="Arial" w:cs="Arial"/>
                <w:b/>
                <w:szCs w:val="24"/>
              </w:rPr>
            </w:pPr>
            <w:r w:rsidRPr="006D1BAB">
              <w:rPr>
                <w:rFonts w:ascii="Arial" w:hAnsi="Arial" w:cs="Arial"/>
                <w:b/>
                <w:szCs w:val="24"/>
              </w:rPr>
              <w:t xml:space="preserve">Job </w:t>
            </w:r>
            <w:r w:rsidR="00AE251A" w:rsidRPr="006D1BAB">
              <w:rPr>
                <w:rFonts w:ascii="Arial" w:hAnsi="Arial" w:cs="Arial"/>
                <w:b/>
                <w:szCs w:val="24"/>
              </w:rPr>
              <w:t>Specific</w:t>
            </w:r>
            <w:r w:rsidR="00AE251A">
              <w:rPr>
                <w:rFonts w:ascii="Arial" w:hAnsi="Arial" w:cs="Arial"/>
                <w:b/>
                <w:szCs w:val="24"/>
              </w:rPr>
              <w:t xml:space="preserve"> Requirements</w:t>
            </w:r>
          </w:p>
          <w:p w14:paraId="37D1B390" w14:textId="77777777" w:rsidR="00ED4DFC" w:rsidRPr="00ED4DFC" w:rsidRDefault="00ED4DFC" w:rsidP="00ED4DFC">
            <w:pPr>
              <w:tabs>
                <w:tab w:val="left" w:pos="284"/>
              </w:tabs>
              <w:jc w:val="both"/>
              <w:rPr>
                <w:rFonts w:ascii="Arial" w:hAnsi="Arial" w:cs="Arial"/>
                <w:szCs w:val="24"/>
              </w:rPr>
            </w:pPr>
            <w:r w:rsidRPr="00ED4DFC">
              <w:rPr>
                <w:rFonts w:ascii="Arial" w:hAnsi="Arial" w:cs="Arial"/>
                <w:szCs w:val="24"/>
              </w:rPr>
              <w:t>1.</w:t>
            </w:r>
            <w:r w:rsidRPr="00ED4DFC">
              <w:rPr>
                <w:rFonts w:ascii="Arial" w:hAnsi="Arial" w:cs="Arial"/>
                <w:szCs w:val="24"/>
              </w:rPr>
              <w:tab/>
              <w:t>To provide accurate, meaningful and consistent advice to customers, ensuring that they understand their legal obligations and the action which they should take. In all aspects of work to maintain accurate records.</w:t>
            </w:r>
          </w:p>
          <w:p w14:paraId="02E2741B" w14:textId="77777777" w:rsidR="00ED4DFC" w:rsidRPr="00ED4DFC" w:rsidRDefault="00ED4DFC" w:rsidP="00ED4DFC">
            <w:pPr>
              <w:tabs>
                <w:tab w:val="left" w:pos="284"/>
              </w:tabs>
              <w:jc w:val="both"/>
              <w:rPr>
                <w:rFonts w:ascii="Arial" w:hAnsi="Arial" w:cs="Arial"/>
                <w:szCs w:val="24"/>
              </w:rPr>
            </w:pPr>
          </w:p>
          <w:p w14:paraId="448CECA7" w14:textId="77777777" w:rsidR="00ED4DFC" w:rsidRPr="00ED4DFC" w:rsidRDefault="00ED4DFC" w:rsidP="00ED4DFC">
            <w:pPr>
              <w:tabs>
                <w:tab w:val="left" w:pos="284"/>
              </w:tabs>
              <w:jc w:val="both"/>
              <w:rPr>
                <w:rFonts w:ascii="Arial" w:hAnsi="Arial" w:cs="Arial"/>
                <w:szCs w:val="24"/>
              </w:rPr>
            </w:pPr>
            <w:r w:rsidRPr="00ED4DFC">
              <w:rPr>
                <w:rFonts w:ascii="Arial" w:hAnsi="Arial" w:cs="Arial"/>
                <w:szCs w:val="24"/>
              </w:rPr>
              <w:t>2.</w:t>
            </w:r>
            <w:r w:rsidRPr="00ED4DFC">
              <w:rPr>
                <w:rFonts w:ascii="Arial" w:hAnsi="Arial" w:cs="Arial"/>
                <w:szCs w:val="24"/>
              </w:rPr>
              <w:tab/>
              <w:t>To listen patiently, to empathise with the customer’s situation and convey a genuine desire to help and support. To ensure that the customer is clear about what you will act on following the contact.</w:t>
            </w:r>
          </w:p>
          <w:p w14:paraId="6D5F8907" w14:textId="77777777" w:rsidR="00ED4DFC" w:rsidRPr="00ED4DFC" w:rsidRDefault="00ED4DFC" w:rsidP="00ED4DFC">
            <w:pPr>
              <w:tabs>
                <w:tab w:val="left" w:pos="284"/>
              </w:tabs>
              <w:jc w:val="both"/>
              <w:rPr>
                <w:rFonts w:ascii="Arial" w:hAnsi="Arial" w:cs="Arial"/>
                <w:szCs w:val="24"/>
              </w:rPr>
            </w:pPr>
          </w:p>
          <w:p w14:paraId="0518B188" w14:textId="77777777" w:rsidR="00ED4DFC" w:rsidRPr="00ED4DFC" w:rsidRDefault="00ED4DFC" w:rsidP="00ED4DFC">
            <w:pPr>
              <w:tabs>
                <w:tab w:val="left" w:pos="284"/>
              </w:tabs>
              <w:jc w:val="both"/>
              <w:rPr>
                <w:rFonts w:ascii="Arial" w:hAnsi="Arial" w:cs="Arial"/>
                <w:szCs w:val="24"/>
              </w:rPr>
            </w:pPr>
            <w:r w:rsidRPr="00ED4DFC">
              <w:rPr>
                <w:rFonts w:ascii="Arial" w:hAnsi="Arial" w:cs="Arial"/>
                <w:szCs w:val="24"/>
              </w:rPr>
              <w:t>3.</w:t>
            </w:r>
            <w:r w:rsidRPr="00ED4DFC">
              <w:rPr>
                <w:rFonts w:ascii="Arial" w:hAnsi="Arial" w:cs="Arial"/>
                <w:szCs w:val="24"/>
              </w:rPr>
              <w:tab/>
              <w:t>To work with colleagues within the Rent Smart Wales team, Cardiff Council and contacts across the 22 local authority areas to ensure the highest levels of first time call resolution and customer satisfaction.</w:t>
            </w:r>
          </w:p>
          <w:p w14:paraId="1F5F55BF" w14:textId="77777777" w:rsidR="00ED4DFC" w:rsidRPr="00ED4DFC" w:rsidRDefault="00ED4DFC" w:rsidP="00ED4DFC">
            <w:pPr>
              <w:tabs>
                <w:tab w:val="left" w:pos="284"/>
              </w:tabs>
              <w:jc w:val="both"/>
              <w:rPr>
                <w:rFonts w:ascii="Arial" w:hAnsi="Arial" w:cs="Arial"/>
                <w:szCs w:val="24"/>
              </w:rPr>
            </w:pPr>
          </w:p>
          <w:p w14:paraId="276941BA" w14:textId="77777777" w:rsidR="00ED4DFC" w:rsidRPr="00ED4DFC" w:rsidRDefault="00ED4DFC" w:rsidP="00ED4DFC">
            <w:pPr>
              <w:tabs>
                <w:tab w:val="left" w:pos="284"/>
              </w:tabs>
              <w:jc w:val="both"/>
              <w:rPr>
                <w:rFonts w:ascii="Arial" w:hAnsi="Arial" w:cs="Arial"/>
                <w:szCs w:val="24"/>
              </w:rPr>
            </w:pPr>
            <w:r w:rsidRPr="00ED4DFC">
              <w:rPr>
                <w:rFonts w:ascii="Arial" w:hAnsi="Arial" w:cs="Arial"/>
                <w:szCs w:val="24"/>
              </w:rPr>
              <w:lastRenderedPageBreak/>
              <w:t>4.</w:t>
            </w:r>
            <w:r w:rsidRPr="00ED4DFC">
              <w:rPr>
                <w:rFonts w:ascii="Arial" w:hAnsi="Arial" w:cs="Arial"/>
                <w:szCs w:val="24"/>
              </w:rPr>
              <w:tab/>
              <w:t>To process, validate information, recommend for decision and issue registration and licences, in accordance with the Service’s procedures. In all aspects of work to maintain accurate records.</w:t>
            </w:r>
          </w:p>
          <w:p w14:paraId="0C0B3F09" w14:textId="77777777" w:rsidR="00ED4DFC" w:rsidRPr="00ED4DFC" w:rsidRDefault="00ED4DFC" w:rsidP="00ED4DFC">
            <w:pPr>
              <w:tabs>
                <w:tab w:val="left" w:pos="284"/>
              </w:tabs>
              <w:jc w:val="both"/>
              <w:rPr>
                <w:rFonts w:ascii="Arial" w:hAnsi="Arial" w:cs="Arial"/>
                <w:szCs w:val="24"/>
              </w:rPr>
            </w:pPr>
          </w:p>
          <w:p w14:paraId="267DF42B" w14:textId="77777777" w:rsidR="00ED4DFC" w:rsidRPr="00ED4DFC" w:rsidRDefault="00ED4DFC" w:rsidP="00ED4DFC">
            <w:pPr>
              <w:tabs>
                <w:tab w:val="left" w:pos="284"/>
              </w:tabs>
              <w:jc w:val="both"/>
              <w:rPr>
                <w:rFonts w:ascii="Arial" w:hAnsi="Arial" w:cs="Arial"/>
                <w:szCs w:val="24"/>
              </w:rPr>
            </w:pPr>
            <w:r w:rsidRPr="00ED4DFC">
              <w:rPr>
                <w:rFonts w:ascii="Arial" w:hAnsi="Arial" w:cs="Arial"/>
                <w:szCs w:val="24"/>
              </w:rPr>
              <w:t>5.</w:t>
            </w:r>
            <w:r w:rsidRPr="00ED4DFC">
              <w:rPr>
                <w:rFonts w:ascii="Arial" w:hAnsi="Arial" w:cs="Arial"/>
                <w:szCs w:val="24"/>
              </w:rPr>
              <w:tab/>
              <w:t>To undertake verification checks and maintain and produce statistics to facilitate the efficient operation of the service and to ensure that records are kept up to date and accurate.</w:t>
            </w:r>
          </w:p>
          <w:p w14:paraId="490CDC6E" w14:textId="77777777" w:rsidR="00ED4DFC" w:rsidRPr="00ED4DFC" w:rsidRDefault="00ED4DFC" w:rsidP="00ED4DFC">
            <w:pPr>
              <w:tabs>
                <w:tab w:val="left" w:pos="284"/>
              </w:tabs>
              <w:jc w:val="both"/>
              <w:rPr>
                <w:rFonts w:ascii="Arial" w:hAnsi="Arial" w:cs="Arial"/>
                <w:szCs w:val="24"/>
              </w:rPr>
            </w:pPr>
          </w:p>
          <w:p w14:paraId="0D713464" w14:textId="77777777" w:rsidR="00ED4DFC" w:rsidRPr="00ED4DFC" w:rsidRDefault="00ED4DFC" w:rsidP="00ED4DFC">
            <w:pPr>
              <w:tabs>
                <w:tab w:val="left" w:pos="284"/>
              </w:tabs>
              <w:jc w:val="both"/>
              <w:rPr>
                <w:rFonts w:ascii="Arial" w:hAnsi="Arial" w:cs="Arial"/>
                <w:szCs w:val="24"/>
              </w:rPr>
            </w:pPr>
            <w:r w:rsidRPr="00ED4DFC">
              <w:rPr>
                <w:rFonts w:ascii="Arial" w:hAnsi="Arial" w:cs="Arial"/>
                <w:szCs w:val="24"/>
              </w:rPr>
              <w:t>6.</w:t>
            </w:r>
            <w:r w:rsidRPr="00ED4DFC">
              <w:rPr>
                <w:rFonts w:ascii="Arial" w:hAnsi="Arial" w:cs="Arial"/>
                <w:szCs w:val="24"/>
              </w:rPr>
              <w:tab/>
              <w:t>To record and process any payments received by any method, in accordance with the Service’s procedures.</w:t>
            </w:r>
          </w:p>
          <w:p w14:paraId="4AF39E4B" w14:textId="77777777" w:rsidR="00ED4DFC" w:rsidRPr="00ED4DFC" w:rsidRDefault="00ED4DFC" w:rsidP="00ED4DFC">
            <w:pPr>
              <w:tabs>
                <w:tab w:val="left" w:pos="284"/>
              </w:tabs>
              <w:jc w:val="both"/>
              <w:rPr>
                <w:rFonts w:ascii="Arial" w:hAnsi="Arial" w:cs="Arial"/>
                <w:szCs w:val="24"/>
              </w:rPr>
            </w:pPr>
          </w:p>
          <w:p w14:paraId="7F0C8566" w14:textId="77777777" w:rsidR="00ED4DFC" w:rsidRPr="00ED4DFC" w:rsidRDefault="00ED4DFC" w:rsidP="00ED4DFC">
            <w:pPr>
              <w:tabs>
                <w:tab w:val="left" w:pos="284"/>
              </w:tabs>
              <w:jc w:val="both"/>
              <w:rPr>
                <w:rFonts w:ascii="Arial" w:hAnsi="Arial" w:cs="Arial"/>
                <w:szCs w:val="24"/>
              </w:rPr>
            </w:pPr>
            <w:r w:rsidRPr="00ED4DFC">
              <w:rPr>
                <w:rFonts w:ascii="Arial" w:hAnsi="Arial" w:cs="Arial"/>
                <w:szCs w:val="24"/>
              </w:rPr>
              <w:t>7.</w:t>
            </w:r>
            <w:r w:rsidRPr="00ED4DFC">
              <w:rPr>
                <w:rFonts w:ascii="Arial" w:hAnsi="Arial" w:cs="Arial"/>
                <w:szCs w:val="24"/>
              </w:rPr>
              <w:tab/>
              <w:t xml:space="preserve">To deliver a consistently high quality service by implementing agreed procedures and actively participating in service improvement. </w:t>
            </w:r>
          </w:p>
          <w:p w14:paraId="1E669850" w14:textId="77777777" w:rsidR="00ED4DFC" w:rsidRPr="00ED4DFC" w:rsidRDefault="00ED4DFC" w:rsidP="00ED4DFC">
            <w:pPr>
              <w:tabs>
                <w:tab w:val="left" w:pos="284"/>
              </w:tabs>
              <w:jc w:val="both"/>
              <w:rPr>
                <w:rFonts w:ascii="Arial" w:hAnsi="Arial" w:cs="Arial"/>
                <w:szCs w:val="24"/>
              </w:rPr>
            </w:pPr>
          </w:p>
          <w:p w14:paraId="0BF090CD" w14:textId="60EDEB16" w:rsidR="000950B2" w:rsidRPr="00ED4DFC" w:rsidRDefault="00ED4DFC" w:rsidP="00ED4DFC">
            <w:pPr>
              <w:tabs>
                <w:tab w:val="left" w:pos="284"/>
              </w:tabs>
              <w:jc w:val="both"/>
              <w:rPr>
                <w:rFonts w:ascii="Arial" w:hAnsi="Arial" w:cs="Arial"/>
                <w:szCs w:val="24"/>
              </w:rPr>
            </w:pPr>
            <w:r w:rsidRPr="00ED4DFC">
              <w:rPr>
                <w:rFonts w:ascii="Arial" w:hAnsi="Arial" w:cs="Arial"/>
                <w:szCs w:val="24"/>
              </w:rPr>
              <w:t>8.</w:t>
            </w:r>
            <w:r w:rsidRPr="00ED4DFC">
              <w:rPr>
                <w:rFonts w:ascii="Arial" w:hAnsi="Arial" w:cs="Arial"/>
                <w:szCs w:val="24"/>
              </w:rPr>
              <w:tab/>
              <w:t>To work with current and emerging technology to enhance the customer experience.</w:t>
            </w:r>
          </w:p>
          <w:p w14:paraId="0BF090CF" w14:textId="3B355AB2" w:rsidR="0066189C" w:rsidRPr="006D1BAB" w:rsidRDefault="009A629F" w:rsidP="007338A8">
            <w:pPr>
              <w:jc w:val="both"/>
              <w:rPr>
                <w:rFonts w:ascii="Arial" w:hAnsi="Arial" w:cs="Arial"/>
                <w:szCs w:val="24"/>
              </w:rPr>
            </w:pPr>
            <w:r>
              <w:rPr>
                <w:rFonts w:cs="Arial"/>
                <w:b/>
              </w:rPr>
              <w:t> </w:t>
            </w:r>
          </w:p>
          <w:p w14:paraId="0BF090D0" w14:textId="77777777" w:rsidR="0083471A" w:rsidRPr="006D1BAB" w:rsidRDefault="0083471A" w:rsidP="003B1710">
            <w:pPr>
              <w:pStyle w:val="Heading5"/>
              <w:rPr>
                <w:rFonts w:cs="Arial"/>
                <w:b w:val="0"/>
                <w:color w:val="auto"/>
                <w:sz w:val="24"/>
                <w:szCs w:val="24"/>
              </w:rPr>
            </w:pPr>
            <w:r w:rsidRPr="006D1BAB">
              <w:rPr>
                <w:rFonts w:cs="Arial"/>
                <w:color w:val="auto"/>
                <w:sz w:val="24"/>
                <w:szCs w:val="24"/>
                <w:u w:val="none"/>
              </w:rPr>
              <w:t>Corporate Requirements</w:t>
            </w:r>
          </w:p>
          <w:p w14:paraId="0BF090D1" w14:textId="77777777" w:rsidR="0083471A" w:rsidRPr="006D1BAB" w:rsidRDefault="0083471A" w:rsidP="0083471A">
            <w:pPr>
              <w:numPr>
                <w:ilvl w:val="0"/>
                <w:numId w:val="1"/>
              </w:numPr>
              <w:tabs>
                <w:tab w:val="left" w:pos="284"/>
              </w:tabs>
              <w:ind w:left="284" w:hanging="284"/>
              <w:jc w:val="both"/>
              <w:rPr>
                <w:rFonts w:ascii="Arial" w:hAnsi="Arial" w:cs="Arial"/>
                <w:szCs w:val="24"/>
              </w:rPr>
            </w:pPr>
            <w:r w:rsidRPr="006D1BAB">
              <w:rPr>
                <w:rFonts w:ascii="Arial" w:hAnsi="Arial" w:cs="Arial"/>
                <w:szCs w:val="24"/>
              </w:rPr>
              <w:t>To participate actively in supporting the principles and practice of equality of opportunity as stated in the Council’s Equal Opportunities Policy.</w:t>
            </w:r>
          </w:p>
          <w:p w14:paraId="0BF090D2" w14:textId="77777777" w:rsidR="0083471A" w:rsidRPr="006D1BAB" w:rsidRDefault="0083471A" w:rsidP="003B1710">
            <w:pPr>
              <w:tabs>
                <w:tab w:val="left" w:pos="284"/>
              </w:tabs>
              <w:ind w:left="284" w:hanging="284"/>
              <w:jc w:val="both"/>
              <w:rPr>
                <w:rFonts w:ascii="Arial" w:hAnsi="Arial" w:cs="Arial"/>
                <w:szCs w:val="24"/>
              </w:rPr>
            </w:pPr>
          </w:p>
          <w:p w14:paraId="0BF090D3" w14:textId="0044BD35" w:rsidR="0083471A" w:rsidRPr="00616E73" w:rsidRDefault="0083471A" w:rsidP="00616E73">
            <w:pPr>
              <w:pStyle w:val="ListParagraph"/>
              <w:numPr>
                <w:ilvl w:val="0"/>
                <w:numId w:val="1"/>
              </w:numPr>
              <w:tabs>
                <w:tab w:val="left" w:pos="284"/>
              </w:tabs>
              <w:jc w:val="both"/>
              <w:rPr>
                <w:rFonts w:ascii="Arial" w:hAnsi="Arial" w:cs="Arial"/>
                <w:szCs w:val="24"/>
              </w:rPr>
            </w:pPr>
            <w:r w:rsidRPr="00616E73">
              <w:rPr>
                <w:rFonts w:ascii="Arial" w:hAnsi="Arial" w:cs="Arial"/>
                <w:szCs w:val="24"/>
              </w:rPr>
              <w:t xml:space="preserve">To take reasonable care for the health and safety of yourself and other persons who may be affected by your acts or omissions and to comply with all health and safety legislation as appropriate. </w:t>
            </w:r>
          </w:p>
          <w:p w14:paraId="73B77E8D" w14:textId="77777777" w:rsidR="00616E73" w:rsidRPr="00616E73" w:rsidRDefault="00616E73" w:rsidP="00616E73">
            <w:pPr>
              <w:pStyle w:val="ListParagraph"/>
              <w:rPr>
                <w:rFonts w:ascii="Arial" w:hAnsi="Arial" w:cs="Arial"/>
                <w:szCs w:val="24"/>
              </w:rPr>
            </w:pPr>
          </w:p>
          <w:p w14:paraId="288A775A" w14:textId="43340756" w:rsidR="00616E73" w:rsidRPr="00616E73" w:rsidRDefault="00616E73" w:rsidP="00616E73">
            <w:pPr>
              <w:pStyle w:val="ListParagraph"/>
              <w:numPr>
                <w:ilvl w:val="0"/>
                <w:numId w:val="1"/>
              </w:numPr>
              <w:tabs>
                <w:tab w:val="left" w:pos="284"/>
              </w:tabs>
              <w:jc w:val="both"/>
              <w:rPr>
                <w:rFonts w:ascii="Arial" w:hAnsi="Arial" w:cs="Arial"/>
                <w:szCs w:val="24"/>
              </w:rPr>
            </w:pPr>
            <w:r w:rsidRPr="00616E73">
              <w:rPr>
                <w:rFonts w:ascii="Arial" w:hAnsi="Arial" w:cs="Arial"/>
                <w:szCs w:val="24"/>
              </w:rPr>
              <w:t>To, as a statutory duty, adhere to the Council’s Corporate Safeguarding Policy and associated policies and procedures and to report concerns regarding the safety and wellbeing of children or adults at risk. In order to support you in this, you are required to access safeguarding training at the level which is relevant to this post. </w:t>
            </w:r>
          </w:p>
          <w:p w14:paraId="0BF090D4" w14:textId="77777777" w:rsidR="0083471A" w:rsidRPr="006D1BAB" w:rsidRDefault="0083471A" w:rsidP="003B1710">
            <w:pPr>
              <w:tabs>
                <w:tab w:val="left" w:pos="284"/>
              </w:tabs>
              <w:ind w:left="284" w:hanging="284"/>
              <w:jc w:val="both"/>
              <w:rPr>
                <w:rFonts w:ascii="Arial" w:hAnsi="Arial" w:cs="Arial"/>
                <w:szCs w:val="24"/>
              </w:rPr>
            </w:pPr>
          </w:p>
          <w:p w14:paraId="0BF090D5" w14:textId="79E7ECF9" w:rsidR="0083471A" w:rsidRPr="006D1BAB" w:rsidRDefault="00616E73" w:rsidP="003B1710">
            <w:pPr>
              <w:tabs>
                <w:tab w:val="left" w:pos="284"/>
              </w:tabs>
              <w:ind w:left="284" w:hanging="284"/>
              <w:jc w:val="both"/>
              <w:rPr>
                <w:rFonts w:ascii="Arial" w:hAnsi="Arial" w:cs="Arial"/>
                <w:szCs w:val="24"/>
              </w:rPr>
            </w:pPr>
            <w:r>
              <w:rPr>
                <w:rFonts w:ascii="Arial" w:hAnsi="Arial" w:cs="Arial"/>
                <w:szCs w:val="24"/>
              </w:rPr>
              <w:t>4</w:t>
            </w:r>
            <w:r w:rsidR="0083471A" w:rsidRPr="006D1BAB">
              <w:rPr>
                <w:rFonts w:ascii="Arial" w:hAnsi="Arial" w:cs="Arial"/>
                <w:szCs w:val="24"/>
              </w:rPr>
              <w:t xml:space="preserve">. As a term of your employment you may be required to undertake such other duties and/or times of work as may reasonably be required of you, commensurate with your grade or general level of responsibility within the organisation.  </w:t>
            </w:r>
          </w:p>
          <w:p w14:paraId="0BF090D6" w14:textId="77777777" w:rsidR="0083471A" w:rsidRPr="006D1BAB" w:rsidRDefault="0083471A" w:rsidP="003B1710">
            <w:pPr>
              <w:tabs>
                <w:tab w:val="left" w:pos="284"/>
              </w:tabs>
              <w:ind w:left="284" w:hanging="284"/>
              <w:jc w:val="both"/>
              <w:rPr>
                <w:rFonts w:ascii="Arial" w:hAnsi="Arial" w:cs="Arial"/>
                <w:szCs w:val="24"/>
              </w:rPr>
            </w:pPr>
          </w:p>
          <w:p w14:paraId="0BF090D7" w14:textId="405CF577" w:rsidR="0083471A" w:rsidRPr="006D1BAB" w:rsidRDefault="00616E73" w:rsidP="003B1710">
            <w:pPr>
              <w:tabs>
                <w:tab w:val="left" w:pos="284"/>
              </w:tabs>
              <w:ind w:left="284" w:hanging="284"/>
              <w:jc w:val="both"/>
              <w:rPr>
                <w:rFonts w:ascii="Arial" w:hAnsi="Arial" w:cs="Arial"/>
                <w:szCs w:val="24"/>
              </w:rPr>
            </w:pPr>
            <w:r>
              <w:rPr>
                <w:rFonts w:ascii="Arial" w:hAnsi="Arial" w:cs="Arial"/>
                <w:szCs w:val="24"/>
              </w:rPr>
              <w:t>5</w:t>
            </w:r>
            <w:r w:rsidR="0083471A" w:rsidRPr="006D1BAB">
              <w:rPr>
                <w:rFonts w:ascii="Arial" w:hAnsi="Arial" w:cs="Arial"/>
                <w:szCs w:val="24"/>
              </w:rPr>
              <w:t xml:space="preserve">. Although you will be provided with a base, you will be required to </w:t>
            </w:r>
            <w:r w:rsidR="00AA7CD3">
              <w:rPr>
                <w:rFonts w:ascii="Arial" w:hAnsi="Arial" w:cs="Arial"/>
                <w:szCs w:val="24"/>
              </w:rPr>
              <w:t xml:space="preserve">work from </w:t>
            </w:r>
            <w:r w:rsidR="0083471A" w:rsidRPr="006D1BAB">
              <w:rPr>
                <w:rFonts w:ascii="Arial" w:hAnsi="Arial" w:cs="Arial"/>
                <w:szCs w:val="24"/>
              </w:rPr>
              <w:t xml:space="preserve">various locations </w:t>
            </w:r>
            <w:r w:rsidR="00AA7CD3">
              <w:rPr>
                <w:rFonts w:ascii="Arial" w:hAnsi="Arial" w:cs="Arial"/>
                <w:szCs w:val="24"/>
              </w:rPr>
              <w:t>in acc</w:t>
            </w:r>
            <w:r w:rsidR="0083471A" w:rsidRPr="006D1BAB">
              <w:rPr>
                <w:rFonts w:ascii="Arial" w:hAnsi="Arial" w:cs="Arial"/>
                <w:szCs w:val="24"/>
              </w:rPr>
              <w:t>ordan</w:t>
            </w:r>
            <w:r w:rsidR="00AA7CD3">
              <w:rPr>
                <w:rFonts w:ascii="Arial" w:hAnsi="Arial" w:cs="Arial"/>
                <w:szCs w:val="24"/>
              </w:rPr>
              <w:t>ce with the needs of the role.</w:t>
            </w:r>
          </w:p>
          <w:p w14:paraId="0BF090D8" w14:textId="77777777" w:rsidR="0083471A" w:rsidRPr="006D1BAB" w:rsidRDefault="0083471A" w:rsidP="003B1710">
            <w:pPr>
              <w:tabs>
                <w:tab w:val="left" w:pos="284"/>
              </w:tabs>
              <w:ind w:left="284" w:hanging="284"/>
              <w:jc w:val="both"/>
              <w:rPr>
                <w:rFonts w:ascii="Arial" w:hAnsi="Arial" w:cs="Arial"/>
                <w:szCs w:val="24"/>
              </w:rPr>
            </w:pPr>
          </w:p>
        </w:tc>
      </w:tr>
      <w:tr w:rsidR="0083471A" w:rsidRPr="006D1BAB" w14:paraId="0BF090E0" w14:textId="77777777" w:rsidTr="003B17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05"/>
        </w:trPr>
        <w:tc>
          <w:tcPr>
            <w:tcW w:w="9747" w:type="dxa"/>
            <w:gridSpan w:val="2"/>
          </w:tcPr>
          <w:p w14:paraId="0BF090DA" w14:textId="77777777" w:rsidR="0083471A" w:rsidRPr="006D1BAB" w:rsidRDefault="0083471A" w:rsidP="003B1710">
            <w:pPr>
              <w:rPr>
                <w:rFonts w:ascii="Arial" w:hAnsi="Arial" w:cs="Arial"/>
                <w:b/>
                <w:szCs w:val="24"/>
              </w:rPr>
            </w:pPr>
          </w:p>
          <w:p w14:paraId="0BF090DB" w14:textId="77777777" w:rsidR="0083471A" w:rsidRPr="006D1BAB" w:rsidRDefault="0083471A" w:rsidP="003B1710">
            <w:pPr>
              <w:rPr>
                <w:rFonts w:ascii="Arial" w:hAnsi="Arial" w:cs="Arial"/>
                <w:b/>
                <w:szCs w:val="24"/>
              </w:rPr>
            </w:pPr>
            <w:r w:rsidRPr="006D1BAB">
              <w:rPr>
                <w:rFonts w:ascii="Arial" w:hAnsi="Arial" w:cs="Arial"/>
                <w:b/>
                <w:szCs w:val="24"/>
              </w:rPr>
              <w:t>DATE COMPLETED:_______________  AGREED BY: _____________________ (Recruiting Manager)</w:t>
            </w:r>
          </w:p>
          <w:p w14:paraId="0BF090DC" w14:textId="77777777" w:rsidR="0083471A" w:rsidRPr="006D1BAB" w:rsidRDefault="0083471A" w:rsidP="003B1710">
            <w:pPr>
              <w:rPr>
                <w:rFonts w:ascii="Arial" w:hAnsi="Arial" w:cs="Arial"/>
                <w:b/>
                <w:szCs w:val="24"/>
              </w:rPr>
            </w:pPr>
          </w:p>
          <w:p w14:paraId="0BF090DD" w14:textId="77777777" w:rsidR="0083471A" w:rsidRPr="006D1BAB" w:rsidRDefault="0083471A" w:rsidP="003B1710">
            <w:pPr>
              <w:rPr>
                <w:rFonts w:ascii="Arial" w:hAnsi="Arial" w:cs="Arial"/>
                <w:b/>
                <w:szCs w:val="24"/>
              </w:rPr>
            </w:pPr>
            <w:r w:rsidRPr="006D1BAB">
              <w:rPr>
                <w:rFonts w:ascii="Arial" w:hAnsi="Arial" w:cs="Arial"/>
                <w:b/>
                <w:szCs w:val="24"/>
              </w:rPr>
              <w:t>Date Received by Post holder: _____________________</w:t>
            </w:r>
          </w:p>
          <w:p w14:paraId="0BF090DE" w14:textId="77777777" w:rsidR="0083471A" w:rsidRPr="006D1BAB" w:rsidRDefault="0083471A" w:rsidP="003B1710">
            <w:pPr>
              <w:rPr>
                <w:rFonts w:ascii="Arial" w:hAnsi="Arial" w:cs="Arial"/>
                <w:b/>
                <w:szCs w:val="24"/>
              </w:rPr>
            </w:pPr>
          </w:p>
          <w:p w14:paraId="0BF090DF" w14:textId="77777777" w:rsidR="0083471A" w:rsidRPr="006D1BAB" w:rsidRDefault="0083471A" w:rsidP="003B1710">
            <w:pPr>
              <w:rPr>
                <w:rFonts w:ascii="Arial" w:hAnsi="Arial" w:cs="Arial"/>
                <w:szCs w:val="24"/>
              </w:rPr>
            </w:pPr>
            <w:r w:rsidRPr="006D1BAB">
              <w:rPr>
                <w:rFonts w:ascii="Arial" w:hAnsi="Arial" w:cs="Arial"/>
                <w:b/>
                <w:szCs w:val="24"/>
              </w:rPr>
              <w:t>Signature of Post holder: ____________________________</w:t>
            </w:r>
          </w:p>
        </w:tc>
      </w:tr>
    </w:tbl>
    <w:p w14:paraId="0BF090E1" w14:textId="77777777" w:rsidR="0083471A" w:rsidRPr="006D1BAB" w:rsidRDefault="0083471A" w:rsidP="0083471A">
      <w:pPr>
        <w:jc w:val="center"/>
        <w:rPr>
          <w:rStyle w:val="Hyperlink"/>
          <w:rFonts w:ascii="Arial" w:hAnsi="Arial" w:cs="Arial"/>
          <w:szCs w:val="24"/>
        </w:rPr>
      </w:pPr>
    </w:p>
    <w:p w14:paraId="709308F1" w14:textId="77777777" w:rsidR="00ED4DFC" w:rsidRDefault="00ED4DFC">
      <w:pPr>
        <w:spacing w:after="160" w:line="259" w:lineRule="auto"/>
        <w:rPr>
          <w:rFonts w:ascii="Arial" w:hAnsi="Arial" w:cs="Arial"/>
          <w:b/>
          <w:szCs w:val="24"/>
          <w:lang w:eastAsia="en-GB"/>
        </w:rPr>
      </w:pPr>
      <w:r>
        <w:rPr>
          <w:rFonts w:ascii="Arial" w:hAnsi="Arial" w:cs="Arial"/>
          <w:b/>
          <w:szCs w:val="24"/>
          <w:lang w:eastAsia="en-GB"/>
        </w:rPr>
        <w:br w:type="page"/>
      </w:r>
    </w:p>
    <w:p w14:paraId="0BF090E7" w14:textId="3A873899" w:rsidR="0083471A" w:rsidRPr="006D1BAB" w:rsidRDefault="0083471A" w:rsidP="0083471A">
      <w:pPr>
        <w:jc w:val="center"/>
        <w:rPr>
          <w:rFonts w:ascii="Arial" w:hAnsi="Arial" w:cs="Arial"/>
          <w:b/>
          <w:szCs w:val="24"/>
          <w:lang w:eastAsia="en-GB"/>
        </w:rPr>
      </w:pPr>
      <w:r w:rsidRPr="006D1BAB">
        <w:rPr>
          <w:rFonts w:ascii="Arial" w:hAnsi="Arial" w:cs="Arial"/>
          <w:noProof/>
          <w:szCs w:val="24"/>
          <w:lang w:eastAsia="en-GB"/>
        </w:rPr>
        <w:lastRenderedPageBreak/>
        <w:drawing>
          <wp:inline distT="0" distB="0" distL="0" distR="0" wp14:anchorId="0BF0913A" wp14:editId="0BF0913B">
            <wp:extent cx="46196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9625" cy="1266825"/>
                    </a:xfrm>
                    <a:prstGeom prst="rect">
                      <a:avLst/>
                    </a:prstGeom>
                    <a:noFill/>
                    <a:ln>
                      <a:noFill/>
                    </a:ln>
                  </pic:spPr>
                </pic:pic>
              </a:graphicData>
            </a:graphic>
          </wp:inline>
        </w:drawing>
      </w:r>
    </w:p>
    <w:p w14:paraId="0BF090E8" w14:textId="77777777" w:rsidR="0083471A" w:rsidRPr="006D1BAB" w:rsidRDefault="0083471A" w:rsidP="0083471A">
      <w:pPr>
        <w:jc w:val="center"/>
        <w:rPr>
          <w:rFonts w:ascii="Arial" w:hAnsi="Arial" w:cs="Arial"/>
          <w:b/>
          <w:szCs w:val="24"/>
          <w:lang w:eastAsia="en-GB"/>
        </w:rPr>
      </w:pPr>
    </w:p>
    <w:p w14:paraId="0BF090E9" w14:textId="77777777" w:rsidR="0083471A" w:rsidRPr="006D1BAB" w:rsidRDefault="0083471A" w:rsidP="0083471A">
      <w:pPr>
        <w:jc w:val="center"/>
        <w:rPr>
          <w:rFonts w:ascii="Arial" w:hAnsi="Arial" w:cs="Arial"/>
          <w:b/>
          <w:szCs w:val="24"/>
          <w:lang w:eastAsia="en-GB"/>
        </w:rPr>
      </w:pPr>
      <w:r w:rsidRPr="006D1BAB">
        <w:rPr>
          <w:rFonts w:ascii="Arial" w:hAnsi="Arial" w:cs="Arial"/>
          <w:b/>
          <w:szCs w:val="24"/>
          <w:lang w:eastAsia="en-GB"/>
        </w:rPr>
        <w:t>Person Specification</w:t>
      </w:r>
    </w:p>
    <w:p w14:paraId="0BF090EA" w14:textId="77777777" w:rsidR="0083471A" w:rsidRPr="006D1BAB" w:rsidRDefault="0083471A" w:rsidP="0083471A">
      <w:pPr>
        <w:jc w:val="center"/>
        <w:rPr>
          <w:rFonts w:ascii="Arial" w:hAnsi="Arial" w:cs="Arial"/>
          <w:b/>
          <w:szCs w:val="24"/>
          <w:lang w:eastAsia="en-GB"/>
        </w:rPr>
      </w:pPr>
    </w:p>
    <w:p w14:paraId="0BF090EB" w14:textId="56AF5619" w:rsidR="00B41FDA" w:rsidRPr="006D1BAB" w:rsidRDefault="0083471A" w:rsidP="00B41FDA">
      <w:pPr>
        <w:rPr>
          <w:rFonts w:ascii="Arial" w:hAnsi="Arial" w:cs="Arial"/>
          <w:b/>
          <w:szCs w:val="24"/>
          <w:lang w:eastAsia="en-GB"/>
        </w:rPr>
      </w:pPr>
      <w:r w:rsidRPr="006D1BAB">
        <w:rPr>
          <w:rFonts w:ascii="Arial" w:hAnsi="Arial" w:cs="Arial"/>
          <w:b/>
          <w:szCs w:val="24"/>
          <w:lang w:eastAsia="en-GB"/>
        </w:rPr>
        <w:t>Job Title:</w:t>
      </w:r>
      <w:r w:rsidRPr="006D1BAB">
        <w:rPr>
          <w:rFonts w:ascii="Arial" w:hAnsi="Arial" w:cs="Arial"/>
          <w:szCs w:val="24"/>
          <w:lang w:eastAsia="en-GB"/>
        </w:rPr>
        <w:t xml:space="preserve">  </w:t>
      </w:r>
      <w:r w:rsidR="002C2720" w:rsidRPr="00ED4DFC">
        <w:rPr>
          <w:rFonts w:ascii="Arial" w:hAnsi="Arial" w:cs="Arial"/>
          <w:szCs w:val="24"/>
        </w:rPr>
        <w:t xml:space="preserve">Licensing Officer </w:t>
      </w:r>
      <w:r w:rsidR="002C2720">
        <w:rPr>
          <w:rFonts w:ascii="Arial" w:hAnsi="Arial" w:cs="Arial"/>
          <w:szCs w:val="24"/>
        </w:rPr>
        <w:t>(Rent Smart Wales)</w:t>
      </w:r>
    </w:p>
    <w:p w14:paraId="0BF090EC" w14:textId="77777777" w:rsidR="0083471A" w:rsidRPr="006D1BAB" w:rsidRDefault="0083471A" w:rsidP="0083471A">
      <w:pPr>
        <w:rPr>
          <w:rFonts w:ascii="Arial" w:hAnsi="Arial" w:cs="Arial"/>
          <w:szCs w:val="24"/>
          <w:lang w:eastAsia="en-GB"/>
        </w:rPr>
      </w:pPr>
      <w:r w:rsidRPr="006D1BAB">
        <w:rPr>
          <w:rFonts w:ascii="Arial" w:hAnsi="Arial" w:cs="Arial"/>
          <w:b/>
          <w:szCs w:val="24"/>
          <w:lang w:eastAsia="en-GB"/>
        </w:rPr>
        <w:t>Post Number:</w:t>
      </w:r>
      <w:r w:rsidRPr="006D1BAB">
        <w:rPr>
          <w:rFonts w:ascii="Arial" w:hAnsi="Arial" w:cs="Arial"/>
          <w:szCs w:val="24"/>
          <w:lang w:eastAsia="en-GB"/>
        </w:rPr>
        <w:t xml:space="preserve"> </w:t>
      </w:r>
    </w:p>
    <w:p w14:paraId="0BF090ED" w14:textId="77777777" w:rsidR="0083471A" w:rsidRPr="006D1BAB" w:rsidRDefault="0083471A" w:rsidP="0083471A">
      <w:pPr>
        <w:rPr>
          <w:rFonts w:ascii="Arial" w:hAnsi="Arial" w:cs="Arial"/>
          <w:b/>
          <w:szCs w:val="24"/>
          <w:lang w:eastAsia="en-GB"/>
        </w:rPr>
      </w:pPr>
    </w:p>
    <w:p w14:paraId="0BF090EE" w14:textId="77777777" w:rsidR="0083471A" w:rsidRPr="006D1BAB" w:rsidRDefault="0083471A" w:rsidP="0083471A">
      <w:pPr>
        <w:rPr>
          <w:rFonts w:ascii="Arial" w:hAnsi="Arial" w:cs="Arial"/>
          <w:b/>
          <w:szCs w:val="24"/>
          <w:lang w:eastAsia="en-GB"/>
        </w:rPr>
      </w:pPr>
      <w:r w:rsidRPr="006D1BAB">
        <w:rPr>
          <w:rFonts w:ascii="Arial" w:hAnsi="Arial" w:cs="Arial"/>
          <w:b/>
          <w:szCs w:val="24"/>
          <w:lang w:eastAsia="en-GB"/>
        </w:rPr>
        <w:t>THE PERSON APPOINTED MUST MEET THE FOLLOWING REQUIREMENTS</w:t>
      </w:r>
    </w:p>
    <w:p w14:paraId="0BF090EF" w14:textId="77777777" w:rsidR="0083471A" w:rsidRPr="006D1BAB" w:rsidRDefault="0083471A" w:rsidP="0083471A">
      <w:pPr>
        <w:rPr>
          <w:rFonts w:ascii="Arial" w:hAnsi="Arial" w:cs="Arial"/>
          <w:b/>
          <w:szCs w:val="24"/>
          <w:lang w:eastAsia="en-GB"/>
        </w:rPr>
      </w:pPr>
    </w:p>
    <w:p w14:paraId="0BF090F0" w14:textId="77777777" w:rsidR="0083471A" w:rsidRPr="006D1BAB" w:rsidRDefault="0083471A">
      <w:pPr>
        <w:rPr>
          <w:rFonts w:ascii="Arial" w:hAnsi="Arial" w:cs="Arial"/>
          <w:szCs w:val="24"/>
        </w:rPr>
      </w:pPr>
    </w:p>
    <w:tbl>
      <w:tblPr>
        <w:tblStyle w:val="TableGrid"/>
        <w:tblW w:w="10060" w:type="dxa"/>
        <w:tblLook w:val="04A0" w:firstRow="1" w:lastRow="0" w:firstColumn="1" w:lastColumn="0" w:noHBand="0" w:noVBand="1"/>
      </w:tblPr>
      <w:tblGrid>
        <w:gridCol w:w="1937"/>
        <w:gridCol w:w="3103"/>
        <w:gridCol w:w="3065"/>
        <w:gridCol w:w="1955"/>
      </w:tblGrid>
      <w:tr w:rsidR="0083471A" w:rsidRPr="006D1BAB" w14:paraId="0BF090FA" w14:textId="77777777" w:rsidTr="00466715">
        <w:tc>
          <w:tcPr>
            <w:tcW w:w="1937" w:type="dxa"/>
          </w:tcPr>
          <w:p w14:paraId="0BF090F1" w14:textId="77777777" w:rsidR="0083471A" w:rsidRPr="006D1BAB" w:rsidRDefault="0083471A">
            <w:pPr>
              <w:rPr>
                <w:rFonts w:ascii="Arial" w:hAnsi="Arial" w:cs="Arial"/>
                <w:b/>
                <w:szCs w:val="24"/>
              </w:rPr>
            </w:pPr>
            <w:r w:rsidRPr="006D1BAB">
              <w:rPr>
                <w:rFonts w:ascii="Arial" w:hAnsi="Arial" w:cs="Arial"/>
                <w:b/>
                <w:szCs w:val="24"/>
              </w:rPr>
              <w:t>Area to be Demonstrated</w:t>
            </w:r>
          </w:p>
        </w:tc>
        <w:tc>
          <w:tcPr>
            <w:tcW w:w="3103" w:type="dxa"/>
          </w:tcPr>
          <w:p w14:paraId="0BF090F2" w14:textId="77777777" w:rsidR="0083471A" w:rsidRPr="006D1BAB" w:rsidRDefault="0083471A" w:rsidP="0083471A">
            <w:pPr>
              <w:jc w:val="center"/>
              <w:rPr>
                <w:rFonts w:ascii="Arial" w:hAnsi="Arial" w:cs="Arial"/>
                <w:b/>
                <w:szCs w:val="24"/>
                <w:lang w:eastAsia="en-GB"/>
              </w:rPr>
            </w:pPr>
            <w:r w:rsidRPr="006D1BAB">
              <w:rPr>
                <w:rFonts w:ascii="Arial" w:hAnsi="Arial" w:cs="Arial"/>
                <w:b/>
                <w:szCs w:val="24"/>
                <w:lang w:eastAsia="en-GB"/>
              </w:rPr>
              <w:t>Essential Requirements</w:t>
            </w:r>
          </w:p>
          <w:p w14:paraId="0BF090F3" w14:textId="77777777" w:rsidR="0083471A" w:rsidRPr="006D1BAB" w:rsidRDefault="0083471A" w:rsidP="0083471A">
            <w:pPr>
              <w:rPr>
                <w:rFonts w:ascii="Arial" w:hAnsi="Arial" w:cs="Arial"/>
                <w:szCs w:val="24"/>
                <w:lang w:eastAsia="en-GB"/>
              </w:rPr>
            </w:pPr>
          </w:p>
          <w:p w14:paraId="0BF090F4" w14:textId="43886FFC" w:rsidR="0083471A" w:rsidRPr="006D1BAB" w:rsidRDefault="00466715" w:rsidP="0083471A">
            <w:pPr>
              <w:jc w:val="center"/>
              <w:rPr>
                <w:rFonts w:ascii="Arial" w:hAnsi="Arial" w:cs="Arial"/>
                <w:szCs w:val="24"/>
              </w:rPr>
            </w:pPr>
            <w:r w:rsidRPr="006D1BAB">
              <w:rPr>
                <w:rFonts w:ascii="Arial" w:hAnsi="Arial" w:cs="Arial"/>
                <w:szCs w:val="24"/>
                <w:lang w:eastAsia="en-GB"/>
              </w:rPr>
              <w:t xml:space="preserve">You </w:t>
            </w:r>
            <w:r w:rsidRPr="006D1BAB">
              <w:rPr>
                <w:rFonts w:ascii="Arial" w:hAnsi="Arial" w:cs="Arial"/>
                <w:b/>
                <w:szCs w:val="24"/>
                <w:lang w:eastAsia="en-GB"/>
              </w:rPr>
              <w:t>must</w:t>
            </w:r>
            <w:r w:rsidRPr="006D1BAB">
              <w:rPr>
                <w:rFonts w:ascii="Arial" w:hAnsi="Arial" w:cs="Arial"/>
                <w:szCs w:val="24"/>
                <w:lang w:eastAsia="en-GB"/>
              </w:rPr>
              <w:t xml:space="preserve"> demonstrate that you meet these requirements</w:t>
            </w:r>
          </w:p>
        </w:tc>
        <w:tc>
          <w:tcPr>
            <w:tcW w:w="3065" w:type="dxa"/>
          </w:tcPr>
          <w:p w14:paraId="0BF090F5" w14:textId="77777777" w:rsidR="0083471A" w:rsidRPr="006D1BAB" w:rsidRDefault="0083471A" w:rsidP="0083471A">
            <w:pPr>
              <w:jc w:val="center"/>
              <w:rPr>
                <w:rFonts w:ascii="Arial" w:hAnsi="Arial" w:cs="Arial"/>
                <w:b/>
                <w:szCs w:val="24"/>
                <w:lang w:eastAsia="en-GB"/>
              </w:rPr>
            </w:pPr>
            <w:r w:rsidRPr="006D1BAB">
              <w:rPr>
                <w:rFonts w:ascii="Arial" w:hAnsi="Arial" w:cs="Arial"/>
                <w:b/>
                <w:szCs w:val="24"/>
                <w:lang w:eastAsia="en-GB"/>
              </w:rPr>
              <w:t>Desirable Requirements</w:t>
            </w:r>
          </w:p>
          <w:p w14:paraId="0BF090F6" w14:textId="77777777" w:rsidR="0083471A" w:rsidRPr="006D1BAB" w:rsidRDefault="0083471A" w:rsidP="0083471A">
            <w:pPr>
              <w:jc w:val="center"/>
              <w:rPr>
                <w:rFonts w:ascii="Arial" w:hAnsi="Arial" w:cs="Arial"/>
                <w:b/>
                <w:szCs w:val="24"/>
                <w:lang w:eastAsia="en-GB"/>
              </w:rPr>
            </w:pPr>
          </w:p>
          <w:p w14:paraId="301B8B21" w14:textId="77777777" w:rsidR="0083471A" w:rsidRDefault="00466715" w:rsidP="00444998">
            <w:pPr>
              <w:jc w:val="center"/>
              <w:rPr>
                <w:rFonts w:ascii="Arial" w:hAnsi="Arial" w:cs="Arial"/>
                <w:szCs w:val="24"/>
                <w:lang w:eastAsia="en-GB"/>
              </w:rPr>
            </w:pPr>
            <w:r w:rsidRPr="006D1BAB">
              <w:rPr>
                <w:rFonts w:ascii="Arial" w:hAnsi="Arial" w:cs="Arial"/>
                <w:szCs w:val="24"/>
                <w:lang w:eastAsia="en-GB"/>
              </w:rPr>
              <w:t>You do not have to meet these requirements but if you do, please tell us</w:t>
            </w:r>
          </w:p>
          <w:p w14:paraId="0BF090F7" w14:textId="3429512A" w:rsidR="00466715" w:rsidRPr="006D1BAB" w:rsidRDefault="00466715" w:rsidP="00444998">
            <w:pPr>
              <w:jc w:val="center"/>
              <w:rPr>
                <w:rFonts w:ascii="Arial" w:hAnsi="Arial" w:cs="Arial"/>
                <w:szCs w:val="24"/>
              </w:rPr>
            </w:pPr>
          </w:p>
        </w:tc>
        <w:tc>
          <w:tcPr>
            <w:tcW w:w="1955" w:type="dxa"/>
          </w:tcPr>
          <w:p w14:paraId="0BF090F8" w14:textId="77777777" w:rsidR="0083471A" w:rsidRPr="006D1BAB" w:rsidRDefault="0083471A" w:rsidP="0083471A">
            <w:pPr>
              <w:rPr>
                <w:rFonts w:ascii="Arial" w:hAnsi="Arial" w:cs="Arial"/>
                <w:b/>
                <w:bCs/>
                <w:szCs w:val="24"/>
                <w:lang w:eastAsia="en-GB"/>
              </w:rPr>
            </w:pPr>
            <w:r w:rsidRPr="006D1BAB">
              <w:rPr>
                <w:rFonts w:ascii="Arial" w:hAnsi="Arial" w:cs="Arial"/>
                <w:b/>
                <w:bCs/>
                <w:szCs w:val="24"/>
                <w:lang w:eastAsia="en-GB"/>
              </w:rPr>
              <w:t>How Assessed</w:t>
            </w:r>
          </w:p>
          <w:p w14:paraId="4C0D6F61" w14:textId="77777777" w:rsidR="00466715" w:rsidRDefault="00466715" w:rsidP="0083471A">
            <w:pPr>
              <w:rPr>
                <w:rFonts w:ascii="Arial" w:hAnsi="Arial" w:cs="Arial"/>
                <w:szCs w:val="24"/>
                <w:lang w:eastAsia="en-GB"/>
              </w:rPr>
            </w:pPr>
          </w:p>
          <w:p w14:paraId="0BF090F9" w14:textId="08807916" w:rsidR="0083471A" w:rsidRPr="00466715" w:rsidRDefault="0083471A" w:rsidP="0083471A">
            <w:pPr>
              <w:rPr>
                <w:rFonts w:ascii="Arial" w:hAnsi="Arial" w:cs="Arial"/>
                <w:szCs w:val="24"/>
              </w:rPr>
            </w:pPr>
            <w:r w:rsidRPr="00466715">
              <w:rPr>
                <w:rFonts w:ascii="Arial" w:hAnsi="Arial" w:cs="Arial"/>
                <w:szCs w:val="24"/>
                <w:lang w:eastAsia="en-GB"/>
              </w:rPr>
              <w:t>Application</w:t>
            </w:r>
            <w:r w:rsidR="00466715">
              <w:rPr>
                <w:rFonts w:ascii="Arial" w:hAnsi="Arial" w:cs="Arial"/>
                <w:szCs w:val="24"/>
                <w:lang w:eastAsia="en-GB"/>
              </w:rPr>
              <w:t xml:space="preserve"> Form, </w:t>
            </w:r>
            <w:r w:rsidRPr="00466715">
              <w:rPr>
                <w:rFonts w:ascii="Arial" w:hAnsi="Arial" w:cs="Arial"/>
                <w:szCs w:val="24"/>
                <w:lang w:eastAsia="en-GB"/>
              </w:rPr>
              <w:t>Interview</w:t>
            </w:r>
            <w:r w:rsidR="00466715">
              <w:rPr>
                <w:rFonts w:ascii="Arial" w:hAnsi="Arial" w:cs="Arial"/>
                <w:szCs w:val="24"/>
                <w:lang w:eastAsia="en-GB"/>
              </w:rPr>
              <w:t>, or b</w:t>
            </w:r>
            <w:r w:rsidRPr="00466715">
              <w:rPr>
                <w:rFonts w:ascii="Arial" w:hAnsi="Arial" w:cs="Arial"/>
                <w:szCs w:val="24"/>
                <w:lang w:eastAsia="en-GB"/>
              </w:rPr>
              <w:t>oth</w:t>
            </w:r>
          </w:p>
        </w:tc>
      </w:tr>
      <w:tr w:rsidR="00CB7282" w:rsidRPr="006D1BAB" w14:paraId="0BF09104" w14:textId="77777777" w:rsidTr="00466715">
        <w:tc>
          <w:tcPr>
            <w:tcW w:w="1937" w:type="dxa"/>
          </w:tcPr>
          <w:p w14:paraId="0B6662A9" w14:textId="77777777" w:rsidR="00466715" w:rsidRDefault="00466715" w:rsidP="00DD5BD0">
            <w:pPr>
              <w:rPr>
                <w:rFonts w:ascii="Arial" w:hAnsi="Arial" w:cs="Arial"/>
                <w:b/>
                <w:szCs w:val="24"/>
                <w:lang w:eastAsia="en-GB"/>
              </w:rPr>
            </w:pPr>
          </w:p>
          <w:p w14:paraId="47AD3982" w14:textId="77777777" w:rsidR="00466715" w:rsidRDefault="00466715" w:rsidP="00DD5BD0">
            <w:pPr>
              <w:rPr>
                <w:rFonts w:ascii="Arial" w:hAnsi="Arial" w:cs="Arial"/>
                <w:b/>
                <w:szCs w:val="24"/>
                <w:lang w:eastAsia="en-GB"/>
              </w:rPr>
            </w:pPr>
          </w:p>
          <w:p w14:paraId="0BF090FB" w14:textId="71E3B53F" w:rsidR="00CB7282" w:rsidRPr="006D1BAB" w:rsidRDefault="00CB7282" w:rsidP="00DD5BD0">
            <w:pPr>
              <w:rPr>
                <w:rFonts w:ascii="Arial" w:hAnsi="Arial" w:cs="Arial"/>
                <w:b/>
                <w:szCs w:val="24"/>
                <w:lang w:eastAsia="en-GB"/>
              </w:rPr>
            </w:pPr>
            <w:r>
              <w:rPr>
                <w:rFonts w:ascii="Arial" w:hAnsi="Arial" w:cs="Arial"/>
                <w:b/>
                <w:szCs w:val="24"/>
                <w:lang w:eastAsia="en-GB"/>
              </w:rPr>
              <w:t>Competencies (as per Behavioural Competency Framework)</w:t>
            </w:r>
          </w:p>
          <w:p w14:paraId="0BF090FC" w14:textId="77777777" w:rsidR="00CB7282" w:rsidRPr="006D1BAB" w:rsidRDefault="00CB7282" w:rsidP="00DD5BD0">
            <w:pPr>
              <w:rPr>
                <w:rFonts w:ascii="Arial" w:hAnsi="Arial" w:cs="Arial"/>
                <w:b/>
                <w:szCs w:val="24"/>
                <w:lang w:eastAsia="en-GB"/>
              </w:rPr>
            </w:pPr>
          </w:p>
        </w:tc>
        <w:tc>
          <w:tcPr>
            <w:tcW w:w="6168" w:type="dxa"/>
            <w:gridSpan w:val="2"/>
          </w:tcPr>
          <w:p w14:paraId="146F0DC3" w14:textId="77777777" w:rsidR="00466715" w:rsidRDefault="00466715" w:rsidP="00466715">
            <w:pPr>
              <w:rPr>
                <w:rFonts w:ascii="Arial" w:hAnsi="Arial"/>
                <w:b/>
              </w:rPr>
            </w:pPr>
          </w:p>
          <w:p w14:paraId="6D84C1D4" w14:textId="77777777" w:rsidR="00466715" w:rsidRDefault="00466715" w:rsidP="00466715">
            <w:pPr>
              <w:rPr>
                <w:rFonts w:ascii="Arial" w:hAnsi="Arial"/>
                <w:b/>
              </w:rPr>
            </w:pPr>
          </w:p>
          <w:p w14:paraId="4D8913C6" w14:textId="036FA7CB" w:rsidR="002C2720" w:rsidRPr="00466715" w:rsidRDefault="00CB7282" w:rsidP="00466715">
            <w:pPr>
              <w:rPr>
                <w:rFonts w:ascii="Arial" w:hAnsi="Arial"/>
              </w:rPr>
            </w:pPr>
            <w:r w:rsidRPr="00466715">
              <w:rPr>
                <w:rFonts w:ascii="Arial" w:hAnsi="Arial"/>
                <w:b/>
              </w:rPr>
              <w:t>Putting Our Customers First</w:t>
            </w:r>
            <w:r w:rsidR="00466715">
              <w:rPr>
                <w:rFonts w:ascii="Arial" w:hAnsi="Arial"/>
                <w:b/>
              </w:rPr>
              <w:t xml:space="preserve">: </w:t>
            </w:r>
            <w:r w:rsidR="002C2720" w:rsidRPr="00466715">
              <w:rPr>
                <w:rFonts w:ascii="Arial" w:hAnsi="Arial"/>
                <w:b/>
              </w:rPr>
              <w:t>1</w:t>
            </w:r>
          </w:p>
          <w:p w14:paraId="327DCB0C" w14:textId="77777777" w:rsidR="00466715" w:rsidRDefault="002C2720" w:rsidP="00466715">
            <w:pPr>
              <w:rPr>
                <w:rFonts w:ascii="Arial" w:hAnsi="Arial"/>
              </w:rPr>
            </w:pPr>
            <w:r w:rsidRPr="002C2720">
              <w:rPr>
                <w:rFonts w:ascii="Arial" w:hAnsi="Arial"/>
              </w:rPr>
              <w:t>Understand who our customers are</w:t>
            </w:r>
            <w:r w:rsidR="00466715">
              <w:rPr>
                <w:rFonts w:ascii="Arial" w:hAnsi="Arial"/>
              </w:rPr>
              <w:t xml:space="preserve">. </w:t>
            </w:r>
            <w:r>
              <w:rPr>
                <w:rFonts w:ascii="Arial" w:hAnsi="Arial"/>
              </w:rPr>
              <w:t>Be Polite, Helpful and take time to listen to customers</w:t>
            </w:r>
            <w:r w:rsidR="00466715">
              <w:rPr>
                <w:rFonts w:ascii="Arial" w:hAnsi="Arial"/>
              </w:rPr>
              <w:t xml:space="preserve">. </w:t>
            </w:r>
            <w:r>
              <w:rPr>
                <w:rFonts w:ascii="Arial" w:hAnsi="Arial"/>
              </w:rPr>
              <w:t>Work with colleagues to help meet customer needs</w:t>
            </w:r>
          </w:p>
          <w:p w14:paraId="0BF090FE" w14:textId="25DECD60" w:rsidR="00CB7282" w:rsidRPr="00466715" w:rsidRDefault="002C2720" w:rsidP="00466715">
            <w:pPr>
              <w:rPr>
                <w:rFonts w:ascii="Arial" w:hAnsi="Arial"/>
              </w:rPr>
            </w:pPr>
            <w:r>
              <w:rPr>
                <w:rFonts w:ascii="Arial" w:hAnsi="Arial"/>
              </w:rPr>
              <w:br/>
            </w:r>
            <w:r w:rsidR="009E1735" w:rsidRPr="00466715">
              <w:rPr>
                <w:rFonts w:ascii="Arial" w:hAnsi="Arial"/>
                <w:b/>
              </w:rPr>
              <w:t>Getting Things Done</w:t>
            </w:r>
            <w:r w:rsidR="00466715">
              <w:rPr>
                <w:rFonts w:ascii="Arial" w:hAnsi="Arial"/>
                <w:b/>
              </w:rPr>
              <w:t xml:space="preserve">: </w:t>
            </w:r>
            <w:r w:rsidRPr="00466715">
              <w:rPr>
                <w:rFonts w:ascii="Arial" w:hAnsi="Arial"/>
                <w:b/>
              </w:rPr>
              <w:t>1</w:t>
            </w:r>
          </w:p>
          <w:p w14:paraId="1993BF58" w14:textId="07C1E0C6" w:rsidR="002C2720" w:rsidRDefault="002C2720" w:rsidP="002C2720">
            <w:pPr>
              <w:rPr>
                <w:rFonts w:ascii="Arial" w:hAnsi="Arial"/>
              </w:rPr>
            </w:pPr>
            <w:r>
              <w:rPr>
                <w:rFonts w:ascii="Arial" w:hAnsi="Arial"/>
              </w:rPr>
              <w:t>Ensuring tasks are completed to high standard and see them through to completion</w:t>
            </w:r>
            <w:r w:rsidR="00466715">
              <w:rPr>
                <w:rFonts w:ascii="Arial" w:hAnsi="Arial"/>
              </w:rPr>
              <w:t xml:space="preserve">. </w:t>
            </w:r>
            <w:r>
              <w:rPr>
                <w:rFonts w:ascii="Arial" w:hAnsi="Arial"/>
              </w:rPr>
              <w:t>Contributing to ensure efficient ways of working</w:t>
            </w:r>
            <w:r w:rsidR="00466715">
              <w:rPr>
                <w:rFonts w:ascii="Arial" w:hAnsi="Arial"/>
              </w:rPr>
              <w:t xml:space="preserve">. </w:t>
            </w:r>
            <w:r>
              <w:rPr>
                <w:rFonts w:ascii="Arial" w:hAnsi="Arial"/>
              </w:rPr>
              <w:t>Monitoring and checking own progress against requirements</w:t>
            </w:r>
          </w:p>
          <w:p w14:paraId="0CFC7D16" w14:textId="77777777" w:rsidR="002C2720" w:rsidRPr="002C2720" w:rsidRDefault="002C2720" w:rsidP="002C2720">
            <w:pPr>
              <w:rPr>
                <w:rFonts w:ascii="Arial" w:hAnsi="Arial"/>
              </w:rPr>
            </w:pPr>
          </w:p>
          <w:p w14:paraId="0BF090FF" w14:textId="41FE5CC4" w:rsidR="00CB7282" w:rsidRPr="00466715" w:rsidRDefault="00CB7282" w:rsidP="00466715">
            <w:pPr>
              <w:rPr>
                <w:rFonts w:ascii="Arial" w:hAnsi="Arial"/>
              </w:rPr>
            </w:pPr>
            <w:r w:rsidRPr="00466715">
              <w:rPr>
                <w:rFonts w:ascii="Arial" w:hAnsi="Arial"/>
                <w:b/>
              </w:rPr>
              <w:t>Taking Personal Responsibility</w:t>
            </w:r>
            <w:r w:rsidR="00466715">
              <w:rPr>
                <w:rFonts w:ascii="Arial" w:hAnsi="Arial"/>
                <w:b/>
              </w:rPr>
              <w:t xml:space="preserve">: </w:t>
            </w:r>
            <w:r w:rsidR="002C2720" w:rsidRPr="00466715">
              <w:rPr>
                <w:rFonts w:ascii="Arial" w:hAnsi="Arial"/>
                <w:b/>
              </w:rPr>
              <w:t>2</w:t>
            </w:r>
          </w:p>
          <w:p w14:paraId="2159FEB0" w14:textId="6F1DFA6A" w:rsidR="002C2720" w:rsidRDefault="002C2720" w:rsidP="002C2720">
            <w:pPr>
              <w:rPr>
                <w:rFonts w:ascii="Arial" w:hAnsi="Arial"/>
              </w:rPr>
            </w:pPr>
            <w:r>
              <w:rPr>
                <w:rFonts w:ascii="Arial" w:hAnsi="Arial"/>
              </w:rPr>
              <w:t xml:space="preserve">Continuing to deliver when faced with tough circumstances, uncertainty, </w:t>
            </w:r>
            <w:proofErr w:type="gramStart"/>
            <w:r>
              <w:rPr>
                <w:rFonts w:ascii="Arial" w:hAnsi="Arial"/>
              </w:rPr>
              <w:t>difficulty</w:t>
            </w:r>
            <w:proofErr w:type="gramEnd"/>
            <w:r>
              <w:rPr>
                <w:rFonts w:ascii="Arial" w:hAnsi="Arial"/>
              </w:rPr>
              <w:t xml:space="preserve"> or change.</w:t>
            </w:r>
            <w:r w:rsidR="00466715">
              <w:rPr>
                <w:rFonts w:ascii="Arial" w:hAnsi="Arial"/>
              </w:rPr>
              <w:t xml:space="preserve"> </w:t>
            </w:r>
            <w:r>
              <w:rPr>
                <w:rFonts w:ascii="Arial" w:hAnsi="Arial"/>
              </w:rPr>
              <w:t xml:space="preserve">Supporting and encouraging others to deal with uncertainty, </w:t>
            </w:r>
            <w:proofErr w:type="gramStart"/>
            <w:r>
              <w:rPr>
                <w:rFonts w:ascii="Arial" w:hAnsi="Arial"/>
              </w:rPr>
              <w:t>difficulty</w:t>
            </w:r>
            <w:proofErr w:type="gramEnd"/>
            <w:r>
              <w:rPr>
                <w:rFonts w:ascii="Arial" w:hAnsi="Arial"/>
              </w:rPr>
              <w:t xml:space="preserve"> or change</w:t>
            </w:r>
            <w:r w:rsidR="00466715">
              <w:rPr>
                <w:rFonts w:ascii="Arial" w:hAnsi="Arial"/>
              </w:rPr>
              <w:t xml:space="preserve">. </w:t>
            </w:r>
            <w:r>
              <w:rPr>
                <w:rFonts w:ascii="Arial" w:hAnsi="Arial"/>
              </w:rPr>
              <w:t xml:space="preserve">Encouraging others to be fair, </w:t>
            </w:r>
            <w:proofErr w:type="gramStart"/>
            <w:r>
              <w:rPr>
                <w:rFonts w:ascii="Arial" w:hAnsi="Arial"/>
              </w:rPr>
              <w:t>open</w:t>
            </w:r>
            <w:proofErr w:type="gramEnd"/>
            <w:r>
              <w:rPr>
                <w:rFonts w:ascii="Arial" w:hAnsi="Arial"/>
              </w:rPr>
              <w:t xml:space="preserve"> and honest</w:t>
            </w:r>
          </w:p>
          <w:p w14:paraId="28C3B7F4" w14:textId="77777777" w:rsidR="002C2720" w:rsidRPr="002C2720" w:rsidRDefault="002C2720" w:rsidP="002C2720">
            <w:pPr>
              <w:rPr>
                <w:rFonts w:ascii="Arial" w:hAnsi="Arial"/>
              </w:rPr>
            </w:pPr>
          </w:p>
          <w:p w14:paraId="0E4E5CC2" w14:textId="40DC7C71" w:rsidR="00CB7282" w:rsidRPr="00466715" w:rsidRDefault="00510F8D" w:rsidP="00466715">
            <w:pPr>
              <w:rPr>
                <w:rFonts w:ascii="Arial" w:hAnsi="Arial" w:cs="Arial"/>
                <w:spacing w:val="-1"/>
                <w:szCs w:val="24"/>
              </w:rPr>
            </w:pPr>
            <w:r w:rsidRPr="00466715">
              <w:rPr>
                <w:rFonts w:ascii="Arial" w:hAnsi="Arial" w:cs="Arial"/>
                <w:b/>
                <w:spacing w:val="-1"/>
                <w:szCs w:val="24"/>
              </w:rPr>
              <w:t>Seeking to understand others and treat</w:t>
            </w:r>
            <w:r w:rsidR="009E1735" w:rsidRPr="00466715">
              <w:rPr>
                <w:rFonts w:ascii="Arial" w:hAnsi="Arial" w:cs="Arial"/>
                <w:b/>
                <w:spacing w:val="-1"/>
                <w:szCs w:val="24"/>
              </w:rPr>
              <w:t>ing them with respect</w:t>
            </w:r>
            <w:r w:rsidR="00466715">
              <w:rPr>
                <w:rFonts w:ascii="Arial" w:hAnsi="Arial" w:cs="Arial"/>
                <w:b/>
                <w:spacing w:val="-1"/>
                <w:szCs w:val="24"/>
              </w:rPr>
              <w:t>: 1</w:t>
            </w:r>
          </w:p>
          <w:p w14:paraId="7A9DE573" w14:textId="1B1C1507" w:rsidR="00466715" w:rsidRDefault="002C2720" w:rsidP="002C2720">
            <w:pPr>
              <w:rPr>
                <w:rFonts w:ascii="Arial" w:hAnsi="Arial" w:cs="Arial"/>
                <w:spacing w:val="-1"/>
                <w:szCs w:val="24"/>
              </w:rPr>
            </w:pPr>
            <w:r>
              <w:rPr>
                <w:rFonts w:ascii="Arial" w:hAnsi="Arial" w:cs="Arial"/>
                <w:spacing w:val="-1"/>
                <w:szCs w:val="24"/>
              </w:rPr>
              <w:t>Asking about others’ views and feelings, and actively listening and acknowledging these</w:t>
            </w:r>
            <w:r w:rsidR="00466715">
              <w:rPr>
                <w:rFonts w:ascii="Arial" w:hAnsi="Arial" w:cs="Arial"/>
                <w:spacing w:val="-1"/>
                <w:szCs w:val="24"/>
              </w:rPr>
              <w:t xml:space="preserve">. </w:t>
            </w:r>
            <w:r>
              <w:rPr>
                <w:rFonts w:ascii="Arial" w:hAnsi="Arial" w:cs="Arial"/>
                <w:spacing w:val="-1"/>
                <w:szCs w:val="24"/>
              </w:rPr>
              <w:t>Acknowledging and considering the different views and ideas of others</w:t>
            </w:r>
            <w:r w:rsidR="00466715">
              <w:rPr>
                <w:rFonts w:ascii="Arial" w:hAnsi="Arial" w:cs="Arial"/>
                <w:spacing w:val="-1"/>
                <w:szCs w:val="24"/>
              </w:rPr>
              <w:t xml:space="preserve">. </w:t>
            </w:r>
            <w:r>
              <w:rPr>
                <w:rFonts w:ascii="Arial" w:hAnsi="Arial" w:cs="Arial"/>
                <w:spacing w:val="-1"/>
                <w:szCs w:val="24"/>
              </w:rPr>
              <w:t>Checking own understanding of how others feel</w:t>
            </w:r>
          </w:p>
          <w:p w14:paraId="1F5F5FBF" w14:textId="77777777" w:rsidR="00466715" w:rsidRDefault="00466715" w:rsidP="002C2720">
            <w:pPr>
              <w:rPr>
                <w:rFonts w:ascii="Arial" w:hAnsi="Arial" w:cs="Arial"/>
                <w:spacing w:val="-1"/>
                <w:szCs w:val="24"/>
              </w:rPr>
            </w:pPr>
          </w:p>
          <w:p w14:paraId="218CF274" w14:textId="77777777" w:rsidR="00466715" w:rsidRDefault="00466715" w:rsidP="002C2720">
            <w:pPr>
              <w:rPr>
                <w:rFonts w:ascii="Arial" w:hAnsi="Arial" w:cs="Arial"/>
                <w:spacing w:val="-1"/>
                <w:szCs w:val="24"/>
              </w:rPr>
            </w:pPr>
          </w:p>
          <w:p w14:paraId="612DBA70" w14:textId="43B1F212" w:rsidR="00466715" w:rsidRDefault="00466715" w:rsidP="002C2720">
            <w:pPr>
              <w:rPr>
                <w:rFonts w:ascii="Arial" w:hAnsi="Arial" w:cs="Arial"/>
                <w:spacing w:val="-1"/>
                <w:szCs w:val="24"/>
              </w:rPr>
            </w:pPr>
          </w:p>
          <w:p w14:paraId="1CA07568" w14:textId="77777777" w:rsidR="00466715" w:rsidRDefault="00466715" w:rsidP="002C2720">
            <w:pPr>
              <w:rPr>
                <w:rFonts w:ascii="Arial" w:hAnsi="Arial" w:cs="Arial"/>
                <w:spacing w:val="-1"/>
                <w:szCs w:val="24"/>
              </w:rPr>
            </w:pPr>
          </w:p>
          <w:p w14:paraId="33E725A6" w14:textId="77777777" w:rsidR="00466715" w:rsidRDefault="00466715" w:rsidP="002C2720">
            <w:pPr>
              <w:rPr>
                <w:rFonts w:ascii="Arial" w:hAnsi="Arial" w:cs="Arial"/>
                <w:spacing w:val="-1"/>
                <w:szCs w:val="24"/>
              </w:rPr>
            </w:pPr>
          </w:p>
          <w:p w14:paraId="0BF09100" w14:textId="32564D7B" w:rsidR="00466715" w:rsidRPr="002C2720" w:rsidRDefault="00466715" w:rsidP="002C2720">
            <w:pPr>
              <w:rPr>
                <w:rFonts w:ascii="Arial" w:hAnsi="Arial" w:cs="Arial"/>
                <w:spacing w:val="-1"/>
                <w:szCs w:val="24"/>
              </w:rPr>
            </w:pPr>
          </w:p>
        </w:tc>
        <w:tc>
          <w:tcPr>
            <w:tcW w:w="1955" w:type="dxa"/>
          </w:tcPr>
          <w:p w14:paraId="72358ED9" w14:textId="77777777" w:rsidR="00466715" w:rsidRDefault="00466715" w:rsidP="00DD5BD0">
            <w:pPr>
              <w:rPr>
                <w:rFonts w:ascii="Arial" w:hAnsi="Arial" w:cs="Arial"/>
                <w:szCs w:val="24"/>
              </w:rPr>
            </w:pPr>
          </w:p>
          <w:p w14:paraId="610D5E7C" w14:textId="77777777" w:rsidR="00466715" w:rsidRDefault="00466715" w:rsidP="00DD5BD0">
            <w:pPr>
              <w:rPr>
                <w:rFonts w:ascii="Arial" w:hAnsi="Arial" w:cs="Arial"/>
                <w:szCs w:val="24"/>
              </w:rPr>
            </w:pPr>
          </w:p>
          <w:p w14:paraId="0BF09101" w14:textId="0BB605E8" w:rsidR="00CB7282" w:rsidRPr="006D1BAB" w:rsidRDefault="009E1735" w:rsidP="00DD5BD0">
            <w:pPr>
              <w:rPr>
                <w:rFonts w:ascii="Arial" w:hAnsi="Arial" w:cs="Arial"/>
                <w:szCs w:val="24"/>
              </w:rPr>
            </w:pPr>
            <w:r>
              <w:rPr>
                <w:rFonts w:ascii="Arial" w:hAnsi="Arial" w:cs="Arial"/>
                <w:szCs w:val="24"/>
              </w:rPr>
              <w:t>Application F</w:t>
            </w:r>
            <w:r w:rsidR="00CB7282">
              <w:rPr>
                <w:rFonts w:ascii="Arial" w:hAnsi="Arial" w:cs="Arial"/>
                <w:szCs w:val="24"/>
              </w:rPr>
              <w:t xml:space="preserve">orm &amp; </w:t>
            </w:r>
            <w:r w:rsidR="00CB7282" w:rsidRPr="006D1BAB">
              <w:rPr>
                <w:rFonts w:ascii="Arial" w:hAnsi="Arial" w:cs="Arial"/>
                <w:szCs w:val="24"/>
              </w:rPr>
              <w:t>Interview</w:t>
            </w:r>
          </w:p>
          <w:p w14:paraId="0BF09102" w14:textId="77777777" w:rsidR="00CB7282" w:rsidRDefault="00CB7282" w:rsidP="00DD5BD0">
            <w:pPr>
              <w:rPr>
                <w:rFonts w:ascii="Arial" w:hAnsi="Arial" w:cs="Arial"/>
                <w:szCs w:val="24"/>
              </w:rPr>
            </w:pPr>
          </w:p>
          <w:p w14:paraId="0BF09103" w14:textId="77777777" w:rsidR="00CB7282" w:rsidRPr="006D1BAB" w:rsidRDefault="00CB7282" w:rsidP="00DD5BD0">
            <w:pPr>
              <w:rPr>
                <w:rFonts w:ascii="Arial" w:hAnsi="Arial" w:cs="Arial"/>
                <w:szCs w:val="24"/>
              </w:rPr>
            </w:pPr>
          </w:p>
        </w:tc>
      </w:tr>
      <w:tr w:rsidR="00454F82" w:rsidRPr="006D1BAB" w14:paraId="0BF0910B" w14:textId="77777777" w:rsidTr="00466715">
        <w:tc>
          <w:tcPr>
            <w:tcW w:w="1937" w:type="dxa"/>
          </w:tcPr>
          <w:p w14:paraId="0BF09105" w14:textId="77777777" w:rsidR="00454F82" w:rsidRPr="006D1BAB" w:rsidRDefault="00454F82" w:rsidP="00454F82">
            <w:pPr>
              <w:rPr>
                <w:rFonts w:ascii="Arial" w:hAnsi="Arial" w:cs="Arial"/>
                <w:b/>
                <w:szCs w:val="24"/>
                <w:lang w:eastAsia="en-GB"/>
              </w:rPr>
            </w:pPr>
            <w:r w:rsidRPr="006D1BAB">
              <w:rPr>
                <w:rFonts w:ascii="Arial" w:hAnsi="Arial" w:cs="Arial"/>
                <w:b/>
                <w:szCs w:val="24"/>
                <w:lang w:eastAsia="en-GB"/>
              </w:rPr>
              <w:lastRenderedPageBreak/>
              <w:t xml:space="preserve">Education </w:t>
            </w:r>
          </w:p>
          <w:p w14:paraId="0BF09106" w14:textId="77777777" w:rsidR="00454F82" w:rsidRPr="006D1BAB" w:rsidRDefault="00454F82" w:rsidP="00454F82">
            <w:pPr>
              <w:rPr>
                <w:rFonts w:ascii="Arial" w:hAnsi="Arial" w:cs="Arial"/>
                <w:b/>
                <w:szCs w:val="24"/>
                <w:lang w:eastAsia="en-GB"/>
              </w:rPr>
            </w:pPr>
            <w:r w:rsidRPr="006D1BAB">
              <w:rPr>
                <w:rFonts w:ascii="Arial" w:hAnsi="Arial" w:cs="Arial"/>
                <w:b/>
                <w:szCs w:val="24"/>
                <w:lang w:eastAsia="en-GB"/>
              </w:rPr>
              <w:t>&amp; Training</w:t>
            </w:r>
          </w:p>
          <w:p w14:paraId="0BF09107" w14:textId="77777777" w:rsidR="00454F82" w:rsidRPr="006D1BAB" w:rsidRDefault="00454F82" w:rsidP="00454F82">
            <w:pPr>
              <w:rPr>
                <w:rFonts w:ascii="Arial" w:hAnsi="Arial" w:cs="Arial"/>
                <w:szCs w:val="24"/>
              </w:rPr>
            </w:pPr>
          </w:p>
        </w:tc>
        <w:tc>
          <w:tcPr>
            <w:tcW w:w="3103" w:type="dxa"/>
          </w:tcPr>
          <w:p w14:paraId="297E0D53" w14:textId="77777777" w:rsidR="00E11DAF" w:rsidRDefault="00ED4DFC" w:rsidP="00ED4DFC">
            <w:pPr>
              <w:rPr>
                <w:rFonts w:ascii="Arial" w:hAnsi="Arial"/>
              </w:rPr>
            </w:pPr>
            <w:r w:rsidRPr="00124705">
              <w:rPr>
                <w:rFonts w:ascii="Arial" w:hAnsi="Arial"/>
              </w:rPr>
              <w:t>A sound working knowledge of using software within a MS Windows (or similar) environment</w:t>
            </w:r>
            <w:r>
              <w:rPr>
                <w:rFonts w:ascii="Arial" w:hAnsi="Arial"/>
              </w:rPr>
              <w:t xml:space="preserve"> and a Web based database environment.</w:t>
            </w:r>
          </w:p>
          <w:p w14:paraId="0BF09108" w14:textId="4D2542BC" w:rsidR="002C2720" w:rsidRPr="00E11DAF" w:rsidRDefault="002C2720" w:rsidP="00ED4DFC">
            <w:pPr>
              <w:rPr>
                <w:rFonts w:ascii="Arial" w:hAnsi="Arial" w:cs="Arial"/>
                <w:szCs w:val="24"/>
              </w:rPr>
            </w:pPr>
          </w:p>
        </w:tc>
        <w:tc>
          <w:tcPr>
            <w:tcW w:w="3065" w:type="dxa"/>
          </w:tcPr>
          <w:p w14:paraId="0BF09109" w14:textId="03F19739" w:rsidR="009F0F39" w:rsidRPr="006D1BAB" w:rsidRDefault="00ED4DFC" w:rsidP="00ED4DFC">
            <w:pPr>
              <w:rPr>
                <w:rFonts w:ascii="Arial" w:hAnsi="Arial" w:cs="Arial"/>
                <w:szCs w:val="24"/>
              </w:rPr>
            </w:pPr>
            <w:r>
              <w:rPr>
                <w:rFonts w:ascii="Arial" w:hAnsi="Arial"/>
              </w:rPr>
              <w:t>Undertaken the accredited training course for Rent Smart Wales</w:t>
            </w:r>
          </w:p>
        </w:tc>
        <w:tc>
          <w:tcPr>
            <w:tcW w:w="1955" w:type="dxa"/>
          </w:tcPr>
          <w:p w14:paraId="0BF0910A" w14:textId="77777777" w:rsidR="00454F82" w:rsidRPr="006D1BAB" w:rsidRDefault="00454F82" w:rsidP="00454F82">
            <w:pPr>
              <w:rPr>
                <w:rFonts w:ascii="Arial" w:hAnsi="Arial" w:cs="Arial"/>
                <w:szCs w:val="24"/>
              </w:rPr>
            </w:pPr>
            <w:r w:rsidRPr="006D1BAB">
              <w:rPr>
                <w:rFonts w:ascii="Arial" w:hAnsi="Arial" w:cs="Arial"/>
                <w:szCs w:val="24"/>
              </w:rPr>
              <w:t>Application Form</w:t>
            </w:r>
            <w:r w:rsidR="004D7F0C">
              <w:rPr>
                <w:rFonts w:ascii="Arial" w:hAnsi="Arial" w:cs="Arial"/>
                <w:szCs w:val="24"/>
              </w:rPr>
              <w:t xml:space="preserve"> &amp; </w:t>
            </w:r>
            <w:r w:rsidR="00157F76">
              <w:rPr>
                <w:rFonts w:ascii="Arial" w:hAnsi="Arial" w:cs="Arial"/>
                <w:szCs w:val="24"/>
              </w:rPr>
              <w:t>C</w:t>
            </w:r>
            <w:r w:rsidR="004D7F0C">
              <w:rPr>
                <w:rFonts w:ascii="Arial" w:hAnsi="Arial" w:cs="Arial"/>
                <w:szCs w:val="24"/>
              </w:rPr>
              <w:t>ertification</w:t>
            </w:r>
            <w:r w:rsidR="00157F76">
              <w:rPr>
                <w:rFonts w:ascii="Arial" w:hAnsi="Arial" w:cs="Arial"/>
                <w:szCs w:val="24"/>
              </w:rPr>
              <w:t xml:space="preserve"> where required</w:t>
            </w:r>
          </w:p>
        </w:tc>
      </w:tr>
      <w:tr w:rsidR="00454F82" w:rsidRPr="006D1BAB" w14:paraId="0BF09111" w14:textId="77777777" w:rsidTr="00466715">
        <w:tc>
          <w:tcPr>
            <w:tcW w:w="1937" w:type="dxa"/>
          </w:tcPr>
          <w:p w14:paraId="0BF0910C" w14:textId="77777777" w:rsidR="00454F82" w:rsidRPr="006D1BAB" w:rsidRDefault="00454F82" w:rsidP="00454F82">
            <w:pPr>
              <w:rPr>
                <w:rFonts w:ascii="Arial" w:hAnsi="Arial" w:cs="Arial"/>
                <w:b/>
                <w:szCs w:val="24"/>
                <w:lang w:eastAsia="en-GB"/>
              </w:rPr>
            </w:pPr>
            <w:r w:rsidRPr="006D1BAB">
              <w:rPr>
                <w:rFonts w:ascii="Arial" w:hAnsi="Arial" w:cs="Arial"/>
                <w:b/>
                <w:szCs w:val="24"/>
                <w:lang w:eastAsia="en-GB"/>
              </w:rPr>
              <w:t>Experience / Knowledge</w:t>
            </w:r>
          </w:p>
          <w:p w14:paraId="0BF0910D" w14:textId="77777777" w:rsidR="00454F82" w:rsidRPr="006D1BAB" w:rsidRDefault="00454F82" w:rsidP="00454F82">
            <w:pPr>
              <w:rPr>
                <w:rFonts w:ascii="Arial" w:hAnsi="Arial" w:cs="Arial"/>
                <w:b/>
                <w:szCs w:val="24"/>
                <w:lang w:eastAsia="en-GB"/>
              </w:rPr>
            </w:pPr>
          </w:p>
        </w:tc>
        <w:tc>
          <w:tcPr>
            <w:tcW w:w="3103" w:type="dxa"/>
          </w:tcPr>
          <w:p w14:paraId="5C978754" w14:textId="77777777" w:rsidR="002C2720" w:rsidRDefault="002C2720" w:rsidP="002C2720">
            <w:pPr>
              <w:rPr>
                <w:rFonts w:ascii="Arial" w:hAnsi="Arial"/>
              </w:rPr>
            </w:pPr>
            <w:r w:rsidRPr="00124705">
              <w:rPr>
                <w:rFonts w:ascii="Arial" w:hAnsi="Arial"/>
              </w:rPr>
              <w:t>Keyboard skills demonstrating speed and accuracy whilst in a MS Windows (or similar) environment.</w:t>
            </w:r>
          </w:p>
          <w:p w14:paraId="3C2F8C70" w14:textId="77777777" w:rsidR="002C2720" w:rsidRDefault="002C2720" w:rsidP="002C2720">
            <w:pPr>
              <w:rPr>
                <w:rFonts w:ascii="Arial" w:hAnsi="Arial"/>
              </w:rPr>
            </w:pPr>
          </w:p>
          <w:p w14:paraId="072B863F" w14:textId="77777777" w:rsidR="002C2720" w:rsidRDefault="002C2720" w:rsidP="002C2720">
            <w:pPr>
              <w:rPr>
                <w:rFonts w:ascii="Arial" w:hAnsi="Arial"/>
              </w:rPr>
            </w:pPr>
            <w:r>
              <w:rPr>
                <w:rFonts w:ascii="Arial" w:hAnsi="Arial"/>
              </w:rPr>
              <w:t>E</w:t>
            </w:r>
            <w:r w:rsidRPr="00331749">
              <w:rPr>
                <w:rFonts w:ascii="Arial" w:hAnsi="Arial"/>
              </w:rPr>
              <w:t xml:space="preserve">xperience in delivering customer </w:t>
            </w:r>
            <w:r>
              <w:rPr>
                <w:rFonts w:ascii="Arial" w:hAnsi="Arial"/>
              </w:rPr>
              <w:t xml:space="preserve"> </w:t>
            </w:r>
            <w:r w:rsidRPr="00331749">
              <w:rPr>
                <w:rFonts w:ascii="Arial" w:hAnsi="Arial"/>
              </w:rPr>
              <w:t xml:space="preserve"> information and advice services</w:t>
            </w:r>
          </w:p>
          <w:p w14:paraId="2BC9E565" w14:textId="77777777" w:rsidR="002C2720" w:rsidRPr="00331749" w:rsidRDefault="002C2720" w:rsidP="002C2720">
            <w:pPr>
              <w:rPr>
                <w:rFonts w:ascii="Arial" w:hAnsi="Arial"/>
              </w:rPr>
            </w:pPr>
            <w:r>
              <w:rPr>
                <w:rFonts w:ascii="Arial" w:hAnsi="Arial"/>
              </w:rPr>
              <w:t xml:space="preserve"> </w:t>
            </w:r>
          </w:p>
          <w:p w14:paraId="7B722A9B" w14:textId="77777777" w:rsidR="002C2720" w:rsidRPr="00331749" w:rsidRDefault="002C2720" w:rsidP="002C2720">
            <w:pPr>
              <w:rPr>
                <w:rFonts w:ascii="Arial" w:hAnsi="Arial"/>
              </w:rPr>
            </w:pPr>
            <w:r w:rsidRPr="00331749">
              <w:rPr>
                <w:rFonts w:ascii="Arial" w:hAnsi="Arial"/>
              </w:rPr>
              <w:t>Preparation of statistics and management information.</w:t>
            </w:r>
          </w:p>
          <w:p w14:paraId="0BF0910E" w14:textId="77777777" w:rsidR="00E11DAF" w:rsidRPr="00E11DAF" w:rsidRDefault="00E11DAF" w:rsidP="009E1735">
            <w:pPr>
              <w:spacing w:after="120"/>
              <w:rPr>
                <w:rFonts w:ascii="Arial" w:hAnsi="Arial" w:cs="Arial"/>
                <w:bCs/>
                <w:szCs w:val="24"/>
              </w:rPr>
            </w:pPr>
          </w:p>
        </w:tc>
        <w:tc>
          <w:tcPr>
            <w:tcW w:w="3065" w:type="dxa"/>
          </w:tcPr>
          <w:p w14:paraId="7335EB48" w14:textId="77777777" w:rsidR="002C2720" w:rsidRDefault="002C2720" w:rsidP="002C2720">
            <w:pPr>
              <w:pStyle w:val="BodyText"/>
              <w:rPr>
                <w:rFonts w:ascii="Arial" w:hAnsi="Arial" w:cs="Arial"/>
              </w:rPr>
            </w:pPr>
            <w:r>
              <w:rPr>
                <w:rFonts w:ascii="Arial" w:hAnsi="Arial" w:cs="Arial"/>
              </w:rPr>
              <w:t>An understanding of Part 1 of the Housing (Wales) Act 2014, and it’s subordinate legislation.</w:t>
            </w:r>
          </w:p>
          <w:p w14:paraId="76902E13" w14:textId="77777777" w:rsidR="002C2720" w:rsidRPr="00124705" w:rsidRDefault="002C2720" w:rsidP="002C2720">
            <w:pPr>
              <w:pStyle w:val="BodyText"/>
              <w:rPr>
                <w:rFonts w:ascii="Arial" w:hAnsi="Arial" w:cs="Arial"/>
              </w:rPr>
            </w:pPr>
            <w:r w:rsidRPr="00124705">
              <w:rPr>
                <w:rFonts w:ascii="Arial" w:hAnsi="Arial" w:cs="Arial"/>
              </w:rPr>
              <w:t xml:space="preserve">Demonstrable experience in delivering customer focused information and advice services in one or more ethnic minority languages. </w:t>
            </w:r>
          </w:p>
          <w:p w14:paraId="14449819" w14:textId="77777777" w:rsidR="002C2720" w:rsidRPr="00124705" w:rsidRDefault="002C2720" w:rsidP="002C2720">
            <w:pPr>
              <w:rPr>
                <w:rFonts w:ascii="Arial" w:hAnsi="Arial" w:cs="Arial"/>
              </w:rPr>
            </w:pPr>
          </w:p>
          <w:p w14:paraId="268BC10A" w14:textId="77777777" w:rsidR="002C2720" w:rsidRDefault="002C2720" w:rsidP="002C2720">
            <w:pPr>
              <w:pStyle w:val="BodyText"/>
              <w:rPr>
                <w:rFonts w:ascii="Arial" w:hAnsi="Arial" w:cs="Arial"/>
              </w:rPr>
            </w:pPr>
            <w:r>
              <w:rPr>
                <w:rFonts w:ascii="Arial" w:hAnsi="Arial" w:cs="Arial"/>
              </w:rPr>
              <w:t>Proven</w:t>
            </w:r>
            <w:r w:rsidRPr="00124705">
              <w:rPr>
                <w:rFonts w:ascii="Arial" w:hAnsi="Arial" w:cs="Arial"/>
              </w:rPr>
              <w:t xml:space="preserve"> experience delivering customer focused information and advice services</w:t>
            </w:r>
          </w:p>
          <w:p w14:paraId="6A5939C2" w14:textId="77777777" w:rsidR="004D7F0C" w:rsidRDefault="002C2720" w:rsidP="002C2720">
            <w:pPr>
              <w:pStyle w:val="ListParagraph"/>
              <w:ind w:left="-8"/>
              <w:rPr>
                <w:rFonts w:ascii="Arial" w:hAnsi="Arial" w:cs="Arial"/>
              </w:rPr>
            </w:pPr>
            <w:r>
              <w:rPr>
                <w:rFonts w:ascii="Arial" w:hAnsi="Arial" w:cs="Arial"/>
              </w:rPr>
              <w:t>Demonstrable experience of implementing a variety of payment methods</w:t>
            </w:r>
          </w:p>
          <w:p w14:paraId="0BF0910F" w14:textId="594C9767" w:rsidR="002C2720" w:rsidRPr="004D7F0C" w:rsidRDefault="002C2720" w:rsidP="002C2720">
            <w:pPr>
              <w:pStyle w:val="ListParagraph"/>
              <w:ind w:left="-8"/>
              <w:rPr>
                <w:rFonts w:ascii="Arial" w:hAnsi="Arial" w:cs="Arial"/>
                <w:szCs w:val="24"/>
              </w:rPr>
            </w:pPr>
          </w:p>
        </w:tc>
        <w:tc>
          <w:tcPr>
            <w:tcW w:w="1955" w:type="dxa"/>
          </w:tcPr>
          <w:p w14:paraId="0BF09110" w14:textId="77777777" w:rsidR="00454F82" w:rsidRPr="006D1BAB" w:rsidRDefault="00454F82" w:rsidP="00454F82">
            <w:pPr>
              <w:rPr>
                <w:rFonts w:ascii="Arial" w:hAnsi="Arial" w:cs="Arial"/>
                <w:szCs w:val="24"/>
              </w:rPr>
            </w:pPr>
            <w:r w:rsidRPr="006D1BAB">
              <w:rPr>
                <w:rFonts w:ascii="Arial" w:hAnsi="Arial" w:cs="Arial"/>
                <w:szCs w:val="24"/>
              </w:rPr>
              <w:t>Application Form and Interview</w:t>
            </w:r>
          </w:p>
        </w:tc>
      </w:tr>
      <w:tr w:rsidR="002C2720" w:rsidRPr="006D1BAB" w14:paraId="0BF0911E" w14:textId="77777777" w:rsidTr="00466715">
        <w:tc>
          <w:tcPr>
            <w:tcW w:w="1937" w:type="dxa"/>
          </w:tcPr>
          <w:p w14:paraId="0BF09112" w14:textId="77777777" w:rsidR="002C2720" w:rsidRPr="006D1BAB" w:rsidRDefault="002C2720" w:rsidP="002C2720">
            <w:pPr>
              <w:rPr>
                <w:rFonts w:ascii="Arial" w:hAnsi="Arial" w:cs="Arial"/>
                <w:b/>
                <w:szCs w:val="24"/>
                <w:lang w:eastAsia="en-GB"/>
              </w:rPr>
            </w:pPr>
            <w:r w:rsidRPr="006D1BAB">
              <w:rPr>
                <w:rFonts w:ascii="Arial" w:hAnsi="Arial" w:cs="Arial"/>
                <w:b/>
                <w:szCs w:val="24"/>
                <w:lang w:eastAsia="en-GB"/>
              </w:rPr>
              <w:t>Skills and</w:t>
            </w:r>
          </w:p>
          <w:p w14:paraId="0BF09113" w14:textId="77777777" w:rsidR="002C2720" w:rsidRPr="006D1BAB" w:rsidRDefault="002C2720" w:rsidP="002C2720">
            <w:pPr>
              <w:rPr>
                <w:rFonts w:ascii="Arial" w:hAnsi="Arial" w:cs="Arial"/>
                <w:b/>
                <w:szCs w:val="24"/>
                <w:lang w:eastAsia="en-GB"/>
              </w:rPr>
            </w:pPr>
            <w:r w:rsidRPr="006D1BAB">
              <w:rPr>
                <w:rFonts w:ascii="Arial" w:hAnsi="Arial" w:cs="Arial"/>
                <w:b/>
                <w:szCs w:val="24"/>
                <w:lang w:eastAsia="en-GB"/>
              </w:rPr>
              <w:t>Abilities</w:t>
            </w:r>
          </w:p>
          <w:p w14:paraId="0BF09114" w14:textId="77777777" w:rsidR="002C2720" w:rsidRPr="006D1BAB" w:rsidRDefault="002C2720" w:rsidP="002C2720">
            <w:pPr>
              <w:rPr>
                <w:rFonts w:ascii="Arial" w:hAnsi="Arial" w:cs="Arial"/>
                <w:b/>
                <w:szCs w:val="24"/>
                <w:lang w:eastAsia="en-GB"/>
              </w:rPr>
            </w:pPr>
          </w:p>
        </w:tc>
        <w:tc>
          <w:tcPr>
            <w:tcW w:w="3103" w:type="dxa"/>
          </w:tcPr>
          <w:p w14:paraId="14013566" w14:textId="77777777" w:rsidR="002C2720" w:rsidRPr="00124705" w:rsidRDefault="002C2720" w:rsidP="002C2720">
            <w:pPr>
              <w:rPr>
                <w:rFonts w:ascii="Arial" w:hAnsi="Arial"/>
              </w:rPr>
            </w:pPr>
            <w:r w:rsidRPr="00124705">
              <w:rPr>
                <w:rFonts w:ascii="Arial" w:hAnsi="Arial"/>
                <w:b/>
              </w:rPr>
              <w:t>Advising</w:t>
            </w:r>
            <w:r w:rsidRPr="00124705">
              <w:rPr>
                <w:rFonts w:ascii="Arial" w:hAnsi="Arial"/>
              </w:rPr>
              <w:t xml:space="preserve"> – Provides accurate, meaningful and consistent advice to customers, clearly laying out the steps that will be taken by each party. </w:t>
            </w:r>
          </w:p>
          <w:p w14:paraId="0D6A3B96" w14:textId="77777777" w:rsidR="002C2720" w:rsidRPr="00124705" w:rsidRDefault="002C2720" w:rsidP="002C2720">
            <w:pPr>
              <w:rPr>
                <w:rFonts w:ascii="Arial" w:hAnsi="Arial"/>
              </w:rPr>
            </w:pPr>
          </w:p>
          <w:p w14:paraId="3F7C9F71" w14:textId="77777777" w:rsidR="002C2720" w:rsidRPr="00124705" w:rsidRDefault="002C2720" w:rsidP="002C2720">
            <w:pPr>
              <w:rPr>
                <w:rFonts w:ascii="Arial" w:hAnsi="Arial"/>
              </w:rPr>
            </w:pPr>
            <w:r w:rsidRPr="00124705">
              <w:rPr>
                <w:rFonts w:ascii="Arial" w:hAnsi="Arial"/>
                <w:b/>
              </w:rPr>
              <w:t>Building Rapport</w:t>
            </w:r>
            <w:r w:rsidRPr="00124705">
              <w:rPr>
                <w:rFonts w:ascii="Arial" w:hAnsi="Arial"/>
              </w:rPr>
              <w:t xml:space="preserve"> – Listens patiently empathises with the customer’s situation and conveys a genuine desire to help and support. </w:t>
            </w:r>
          </w:p>
          <w:p w14:paraId="2AFD8380" w14:textId="77777777" w:rsidR="002C2720" w:rsidRPr="00124705" w:rsidRDefault="002C2720" w:rsidP="002C2720">
            <w:pPr>
              <w:rPr>
                <w:rFonts w:ascii="Arial" w:hAnsi="Arial"/>
                <w:b/>
              </w:rPr>
            </w:pPr>
          </w:p>
          <w:p w14:paraId="5AAA89FC" w14:textId="77777777" w:rsidR="002C2720" w:rsidRPr="00124705" w:rsidRDefault="002C2720" w:rsidP="002C2720">
            <w:pPr>
              <w:rPr>
                <w:rFonts w:ascii="Arial" w:hAnsi="Arial"/>
              </w:rPr>
            </w:pPr>
            <w:r w:rsidRPr="00124705">
              <w:rPr>
                <w:rFonts w:ascii="Arial" w:hAnsi="Arial"/>
                <w:b/>
              </w:rPr>
              <w:t>Team working</w:t>
            </w:r>
            <w:r w:rsidRPr="00124705">
              <w:rPr>
                <w:rFonts w:ascii="Arial" w:hAnsi="Arial"/>
              </w:rPr>
              <w:t xml:space="preserve"> – Is positively committed to the success of the team: promoting supportive relationships, sharing information and being sensitive to others. </w:t>
            </w:r>
          </w:p>
          <w:p w14:paraId="5B7C6322" w14:textId="77777777" w:rsidR="002C2720" w:rsidRPr="00124705" w:rsidRDefault="002C2720" w:rsidP="002C2720">
            <w:pPr>
              <w:rPr>
                <w:rFonts w:ascii="Arial" w:hAnsi="Arial"/>
              </w:rPr>
            </w:pPr>
          </w:p>
          <w:p w14:paraId="4DF40058" w14:textId="77777777" w:rsidR="002C2720" w:rsidRDefault="002C2720" w:rsidP="002C2720">
            <w:pPr>
              <w:rPr>
                <w:rFonts w:ascii="Arial" w:hAnsi="Arial"/>
              </w:rPr>
            </w:pPr>
            <w:r w:rsidRPr="00124705">
              <w:rPr>
                <w:rFonts w:ascii="Arial" w:hAnsi="Arial"/>
                <w:b/>
              </w:rPr>
              <w:t>Analysing &amp; Understanding</w:t>
            </w:r>
            <w:r w:rsidRPr="00124705">
              <w:rPr>
                <w:rFonts w:ascii="Arial" w:hAnsi="Arial"/>
              </w:rPr>
              <w:t xml:space="preserve"> – Analyses </w:t>
            </w:r>
            <w:r>
              <w:rPr>
                <w:rFonts w:ascii="Arial" w:hAnsi="Arial"/>
              </w:rPr>
              <w:t xml:space="preserve">complex and detailed information taking account of operating </w:t>
            </w:r>
            <w:r>
              <w:rPr>
                <w:rFonts w:ascii="Arial" w:hAnsi="Arial"/>
              </w:rPr>
              <w:lastRenderedPageBreak/>
              <w:t xml:space="preserve">procedures  </w:t>
            </w:r>
            <w:r w:rsidRPr="00124705">
              <w:rPr>
                <w:rFonts w:ascii="Arial" w:hAnsi="Arial"/>
              </w:rPr>
              <w:t xml:space="preserve"> and </w:t>
            </w:r>
            <w:r>
              <w:rPr>
                <w:rFonts w:ascii="Arial" w:hAnsi="Arial"/>
              </w:rPr>
              <w:t>arrives at logical conclusions.</w:t>
            </w:r>
          </w:p>
          <w:p w14:paraId="24BE0683" w14:textId="77777777" w:rsidR="002C2720" w:rsidRDefault="002C2720" w:rsidP="002C2720">
            <w:pPr>
              <w:rPr>
                <w:rFonts w:ascii="Arial" w:hAnsi="Arial"/>
              </w:rPr>
            </w:pPr>
          </w:p>
          <w:p w14:paraId="290CA190" w14:textId="77777777" w:rsidR="002C2720" w:rsidRPr="00331749" w:rsidRDefault="002C2720" w:rsidP="002C2720">
            <w:pPr>
              <w:rPr>
                <w:rFonts w:ascii="Arial" w:hAnsi="Arial"/>
              </w:rPr>
            </w:pPr>
            <w:r w:rsidRPr="00331749">
              <w:rPr>
                <w:rFonts w:ascii="Arial" w:hAnsi="Arial"/>
              </w:rPr>
              <w:t>Ability to work accurately to strict deadlines.</w:t>
            </w:r>
          </w:p>
          <w:p w14:paraId="649EE036" w14:textId="77777777" w:rsidR="002C2720" w:rsidRPr="00124705" w:rsidRDefault="002C2720" w:rsidP="002C2720">
            <w:pPr>
              <w:rPr>
                <w:rFonts w:ascii="Arial" w:hAnsi="Arial"/>
              </w:rPr>
            </w:pPr>
          </w:p>
          <w:p w14:paraId="0BF09116" w14:textId="77777777" w:rsidR="002C2720" w:rsidRPr="004D7F0C" w:rsidRDefault="002C2720" w:rsidP="002C2720">
            <w:pPr>
              <w:rPr>
                <w:rFonts w:ascii="Arial" w:hAnsi="Arial" w:cs="Arial"/>
                <w:bCs/>
                <w:szCs w:val="24"/>
              </w:rPr>
            </w:pPr>
          </w:p>
        </w:tc>
        <w:tc>
          <w:tcPr>
            <w:tcW w:w="3065" w:type="dxa"/>
          </w:tcPr>
          <w:p w14:paraId="0CE97AF2" w14:textId="77777777" w:rsidR="002C2720" w:rsidRPr="00124705" w:rsidRDefault="002C2720" w:rsidP="002C2720">
            <w:pPr>
              <w:rPr>
                <w:rFonts w:ascii="Arial" w:hAnsi="Arial"/>
              </w:rPr>
            </w:pPr>
            <w:r w:rsidRPr="00124705">
              <w:rPr>
                <w:rFonts w:ascii="Arial" w:hAnsi="Arial"/>
                <w:b/>
              </w:rPr>
              <w:lastRenderedPageBreak/>
              <w:t>Communicating Effectively</w:t>
            </w:r>
            <w:r w:rsidRPr="00124705">
              <w:rPr>
                <w:rFonts w:ascii="Arial" w:hAnsi="Arial"/>
              </w:rPr>
              <w:t xml:space="preserve"> – Communicates clearly, concisely and appropriately: gets the message across to a wide range of customers and colleagues. </w:t>
            </w:r>
          </w:p>
          <w:p w14:paraId="741E5E38" w14:textId="77777777" w:rsidR="002C2720" w:rsidRPr="00124705" w:rsidRDefault="002C2720" w:rsidP="002C2720">
            <w:pPr>
              <w:rPr>
                <w:rFonts w:ascii="Arial" w:hAnsi="Arial"/>
              </w:rPr>
            </w:pPr>
          </w:p>
          <w:p w14:paraId="4C116F0C" w14:textId="77777777" w:rsidR="002C2720" w:rsidRPr="00124705" w:rsidRDefault="002C2720" w:rsidP="002C2720">
            <w:pPr>
              <w:rPr>
                <w:rFonts w:ascii="Arial" w:hAnsi="Arial"/>
                <w:b/>
              </w:rPr>
            </w:pPr>
          </w:p>
          <w:p w14:paraId="53DDFDFE" w14:textId="77777777" w:rsidR="002C2720" w:rsidRPr="00124705" w:rsidRDefault="002C2720" w:rsidP="002C2720">
            <w:pPr>
              <w:rPr>
                <w:rFonts w:ascii="Arial" w:hAnsi="Arial"/>
              </w:rPr>
            </w:pPr>
            <w:r w:rsidRPr="00124705">
              <w:rPr>
                <w:rFonts w:ascii="Arial" w:hAnsi="Arial"/>
                <w:b/>
              </w:rPr>
              <w:t>Making the Most of Technology</w:t>
            </w:r>
            <w:r w:rsidRPr="00124705">
              <w:rPr>
                <w:rFonts w:ascii="Arial" w:hAnsi="Arial"/>
              </w:rPr>
              <w:t xml:space="preserve"> Makes best use of available technology &amp; demonstrates an aptitude for learning to use new technologies to improve own performance. </w:t>
            </w:r>
          </w:p>
          <w:p w14:paraId="0665E2ED" w14:textId="77777777" w:rsidR="002C2720" w:rsidRPr="00124705" w:rsidRDefault="002C2720" w:rsidP="002C2720">
            <w:pPr>
              <w:rPr>
                <w:rFonts w:ascii="Arial" w:hAnsi="Arial"/>
              </w:rPr>
            </w:pPr>
          </w:p>
          <w:p w14:paraId="0DBF55EC" w14:textId="77777777" w:rsidR="002C2720" w:rsidRPr="00124705" w:rsidRDefault="002C2720" w:rsidP="002C2720">
            <w:pPr>
              <w:rPr>
                <w:rFonts w:ascii="Arial" w:hAnsi="Arial"/>
                <w:b/>
              </w:rPr>
            </w:pPr>
            <w:r w:rsidRPr="00124705">
              <w:rPr>
                <w:rFonts w:ascii="Arial" w:hAnsi="Arial"/>
                <w:b/>
              </w:rPr>
              <w:t>Demonstrating Resilience</w:t>
            </w:r>
            <w:r w:rsidRPr="00124705">
              <w:rPr>
                <w:rFonts w:ascii="Arial" w:hAnsi="Arial"/>
              </w:rPr>
              <w:t xml:space="preserve"> – Demonstrates resilience to stress, maintaining effective performance in pressurised conditions. Able to remain focused during busy periods.</w:t>
            </w:r>
          </w:p>
          <w:p w14:paraId="004FFE94" w14:textId="77777777" w:rsidR="002C2720" w:rsidRPr="00124705" w:rsidRDefault="002C2720" w:rsidP="002C2720">
            <w:pPr>
              <w:rPr>
                <w:rFonts w:ascii="Arial" w:hAnsi="Arial"/>
                <w:b/>
              </w:rPr>
            </w:pPr>
          </w:p>
          <w:p w14:paraId="0BF09117" w14:textId="77777777" w:rsidR="002C2720" w:rsidRPr="003965C8" w:rsidRDefault="002C2720" w:rsidP="002C2720">
            <w:pPr>
              <w:tabs>
                <w:tab w:val="left" w:pos="459"/>
              </w:tabs>
              <w:rPr>
                <w:rFonts w:ascii="Arial" w:hAnsi="Arial" w:cs="Arial"/>
                <w:spacing w:val="-1"/>
                <w:szCs w:val="24"/>
              </w:rPr>
            </w:pPr>
          </w:p>
        </w:tc>
        <w:tc>
          <w:tcPr>
            <w:tcW w:w="1955" w:type="dxa"/>
          </w:tcPr>
          <w:p w14:paraId="0BF09118" w14:textId="77777777" w:rsidR="002C2720" w:rsidRDefault="002C2720" w:rsidP="002C2720">
            <w:pPr>
              <w:rPr>
                <w:rFonts w:ascii="Arial" w:hAnsi="Arial" w:cs="Arial"/>
                <w:szCs w:val="24"/>
              </w:rPr>
            </w:pPr>
          </w:p>
          <w:p w14:paraId="0BF09119" w14:textId="77777777" w:rsidR="002C2720" w:rsidRPr="006D1BAB" w:rsidRDefault="002C2720" w:rsidP="002C2720">
            <w:pPr>
              <w:rPr>
                <w:rFonts w:ascii="Arial" w:hAnsi="Arial" w:cs="Arial"/>
                <w:szCs w:val="24"/>
              </w:rPr>
            </w:pPr>
            <w:r w:rsidRPr="006D1BAB">
              <w:rPr>
                <w:rFonts w:ascii="Arial" w:hAnsi="Arial" w:cs="Arial"/>
                <w:szCs w:val="24"/>
              </w:rPr>
              <w:t>Application Form</w:t>
            </w:r>
            <w:r>
              <w:rPr>
                <w:rFonts w:ascii="Arial" w:hAnsi="Arial" w:cs="Arial"/>
                <w:szCs w:val="24"/>
              </w:rPr>
              <w:t xml:space="preserve"> and Interview</w:t>
            </w:r>
          </w:p>
          <w:p w14:paraId="0BF0911A" w14:textId="77777777" w:rsidR="002C2720" w:rsidRPr="006D1BAB" w:rsidRDefault="002C2720" w:rsidP="002C2720">
            <w:pPr>
              <w:rPr>
                <w:rFonts w:ascii="Arial" w:hAnsi="Arial" w:cs="Arial"/>
                <w:szCs w:val="24"/>
              </w:rPr>
            </w:pPr>
          </w:p>
          <w:p w14:paraId="0BF0911B" w14:textId="77777777" w:rsidR="002C2720" w:rsidRDefault="002C2720" w:rsidP="002C2720">
            <w:pPr>
              <w:rPr>
                <w:rFonts w:ascii="Arial" w:hAnsi="Arial" w:cs="Arial"/>
                <w:szCs w:val="24"/>
              </w:rPr>
            </w:pPr>
          </w:p>
          <w:p w14:paraId="0BF0911C" w14:textId="77777777" w:rsidR="002C2720" w:rsidRDefault="002C2720" w:rsidP="002C2720">
            <w:pPr>
              <w:rPr>
                <w:rFonts w:ascii="Arial" w:hAnsi="Arial" w:cs="Arial"/>
                <w:szCs w:val="24"/>
              </w:rPr>
            </w:pPr>
          </w:p>
          <w:p w14:paraId="0BF0911D" w14:textId="77777777" w:rsidR="002C2720" w:rsidRPr="006D1BAB" w:rsidRDefault="002C2720" w:rsidP="002C2720">
            <w:pPr>
              <w:rPr>
                <w:rFonts w:ascii="Arial" w:hAnsi="Arial" w:cs="Arial"/>
                <w:szCs w:val="24"/>
              </w:rPr>
            </w:pPr>
          </w:p>
        </w:tc>
      </w:tr>
      <w:tr w:rsidR="002C2720" w:rsidRPr="006D1BAB" w14:paraId="0BF0912A" w14:textId="77777777" w:rsidTr="00466715">
        <w:tc>
          <w:tcPr>
            <w:tcW w:w="1937" w:type="dxa"/>
          </w:tcPr>
          <w:p w14:paraId="0BF0911F" w14:textId="77777777" w:rsidR="002C2720" w:rsidRPr="006D1BAB" w:rsidRDefault="002C2720" w:rsidP="002C2720">
            <w:pPr>
              <w:rPr>
                <w:rFonts w:ascii="Arial" w:hAnsi="Arial" w:cs="Arial"/>
                <w:b/>
                <w:szCs w:val="24"/>
                <w:lang w:eastAsia="en-GB"/>
              </w:rPr>
            </w:pPr>
            <w:r w:rsidRPr="006D1BAB">
              <w:rPr>
                <w:rFonts w:ascii="Arial" w:hAnsi="Arial" w:cs="Arial"/>
                <w:b/>
                <w:szCs w:val="24"/>
                <w:lang w:eastAsia="en-GB"/>
              </w:rPr>
              <w:t>Personal</w:t>
            </w:r>
          </w:p>
          <w:p w14:paraId="0BF09120" w14:textId="77777777" w:rsidR="002C2720" w:rsidRPr="006D1BAB" w:rsidRDefault="002C2720" w:rsidP="002C2720">
            <w:pPr>
              <w:rPr>
                <w:rFonts w:ascii="Arial" w:hAnsi="Arial" w:cs="Arial"/>
                <w:b/>
                <w:szCs w:val="24"/>
                <w:lang w:eastAsia="en-GB"/>
              </w:rPr>
            </w:pPr>
            <w:r w:rsidRPr="006D1BAB">
              <w:rPr>
                <w:rFonts w:ascii="Arial" w:hAnsi="Arial" w:cs="Arial"/>
                <w:b/>
                <w:szCs w:val="24"/>
                <w:lang w:eastAsia="en-GB"/>
              </w:rPr>
              <w:t>Attributes</w:t>
            </w:r>
          </w:p>
          <w:p w14:paraId="0BF09121" w14:textId="77777777" w:rsidR="002C2720" w:rsidRPr="006D1BAB" w:rsidRDefault="002C2720" w:rsidP="002C2720">
            <w:pPr>
              <w:rPr>
                <w:rFonts w:ascii="Arial" w:hAnsi="Arial" w:cs="Arial"/>
                <w:b/>
                <w:szCs w:val="24"/>
                <w:lang w:eastAsia="en-GB"/>
              </w:rPr>
            </w:pPr>
          </w:p>
        </w:tc>
        <w:tc>
          <w:tcPr>
            <w:tcW w:w="3103" w:type="dxa"/>
          </w:tcPr>
          <w:p w14:paraId="73109E4C" w14:textId="77777777" w:rsidR="002C2720" w:rsidRPr="00ED4DFC" w:rsidRDefault="002C2720" w:rsidP="002C2720">
            <w:pPr>
              <w:rPr>
                <w:rFonts w:ascii="Arial" w:hAnsi="Arial" w:cs="Arial"/>
                <w:szCs w:val="24"/>
              </w:rPr>
            </w:pPr>
            <w:r w:rsidRPr="00ED4DFC">
              <w:rPr>
                <w:rFonts w:ascii="Arial" w:hAnsi="Arial" w:cs="Arial"/>
                <w:b/>
                <w:szCs w:val="24"/>
              </w:rPr>
              <w:t>Demonstrating Commitment –</w:t>
            </w:r>
            <w:r w:rsidRPr="00ED4DFC">
              <w:rPr>
                <w:rFonts w:ascii="Arial" w:hAnsi="Arial" w:cs="Arial"/>
                <w:szCs w:val="24"/>
              </w:rPr>
              <w:t xml:space="preserve"> Demonstrates a ‘can do’ attitude, initiative, enthusiasm and a responsible approach to all tasks</w:t>
            </w:r>
          </w:p>
          <w:p w14:paraId="5F95CD68" w14:textId="77777777" w:rsidR="002C2720" w:rsidRPr="00ED4DFC" w:rsidRDefault="002C2720" w:rsidP="002C2720">
            <w:pPr>
              <w:rPr>
                <w:rFonts w:ascii="Arial" w:hAnsi="Arial" w:cs="Arial"/>
                <w:szCs w:val="24"/>
              </w:rPr>
            </w:pPr>
          </w:p>
          <w:p w14:paraId="10F5FC1B" w14:textId="77777777" w:rsidR="002C2720" w:rsidRPr="00ED4DFC" w:rsidRDefault="002C2720" w:rsidP="002C2720">
            <w:pPr>
              <w:rPr>
                <w:rFonts w:ascii="Arial" w:hAnsi="Arial" w:cs="Arial"/>
                <w:b/>
                <w:szCs w:val="24"/>
              </w:rPr>
            </w:pPr>
            <w:r w:rsidRPr="00ED4DFC">
              <w:rPr>
                <w:rFonts w:ascii="Arial" w:hAnsi="Arial" w:cs="Arial"/>
                <w:b/>
                <w:szCs w:val="24"/>
              </w:rPr>
              <w:t xml:space="preserve">Equal Opportunities – </w:t>
            </w:r>
          </w:p>
          <w:p w14:paraId="0BF09122" w14:textId="47D54BCF" w:rsidR="002C2720" w:rsidRPr="006D1BAB" w:rsidRDefault="002C2720" w:rsidP="002C2720">
            <w:pPr>
              <w:rPr>
                <w:rFonts w:ascii="Arial" w:hAnsi="Arial" w:cs="Arial"/>
                <w:szCs w:val="24"/>
              </w:rPr>
            </w:pPr>
            <w:r w:rsidRPr="00ED4DFC">
              <w:rPr>
                <w:rFonts w:ascii="Arial" w:hAnsi="Arial" w:cs="Arial"/>
                <w:szCs w:val="24"/>
              </w:rPr>
              <w:t>Demonstrates a commitment to equal opportunities</w:t>
            </w:r>
          </w:p>
        </w:tc>
        <w:tc>
          <w:tcPr>
            <w:tcW w:w="3065" w:type="dxa"/>
          </w:tcPr>
          <w:p w14:paraId="7C425E6D" w14:textId="3ECC0C62" w:rsidR="002C2720" w:rsidRPr="00124705" w:rsidRDefault="002C2720" w:rsidP="002C2720">
            <w:pPr>
              <w:rPr>
                <w:rFonts w:ascii="Arial" w:hAnsi="Arial"/>
              </w:rPr>
            </w:pPr>
            <w:r>
              <w:rPr>
                <w:rFonts w:ascii="Arial" w:hAnsi="Arial"/>
                <w:b/>
              </w:rPr>
              <w:t>C</w:t>
            </w:r>
            <w:r w:rsidRPr="00124705">
              <w:rPr>
                <w:rFonts w:ascii="Arial" w:hAnsi="Arial"/>
                <w:b/>
              </w:rPr>
              <w:t>ontributing to Change</w:t>
            </w:r>
            <w:r w:rsidRPr="00124705">
              <w:rPr>
                <w:rFonts w:ascii="Arial" w:hAnsi="Arial"/>
              </w:rPr>
              <w:t xml:space="preserve"> – Contributes creatively to change processes, demonstrates and adaptable attitude and responds constructively to new ways of doing things. </w:t>
            </w:r>
          </w:p>
          <w:p w14:paraId="192D6912" w14:textId="0F86CEC0" w:rsidR="002C2720" w:rsidRPr="00124705" w:rsidRDefault="002C2720" w:rsidP="002C2720">
            <w:pPr>
              <w:rPr>
                <w:rFonts w:ascii="Arial" w:hAnsi="Arial"/>
              </w:rPr>
            </w:pPr>
          </w:p>
          <w:p w14:paraId="7E24998C" w14:textId="77777777" w:rsidR="002C2720" w:rsidRPr="00124705" w:rsidRDefault="002C2720" w:rsidP="002C2720">
            <w:pPr>
              <w:rPr>
                <w:rFonts w:ascii="Arial" w:hAnsi="Arial"/>
              </w:rPr>
            </w:pPr>
            <w:r w:rsidRPr="00124705">
              <w:rPr>
                <w:rFonts w:ascii="Arial" w:hAnsi="Arial"/>
                <w:b/>
              </w:rPr>
              <w:t>Negotiating</w:t>
            </w:r>
            <w:r w:rsidRPr="00124705">
              <w:rPr>
                <w:rFonts w:ascii="Arial" w:hAnsi="Arial"/>
              </w:rPr>
              <w:t xml:space="preserve"> – Presents pertinent issues and facts in a persuasive manner, helping customers to see the most construction way forward.  </w:t>
            </w:r>
          </w:p>
          <w:p w14:paraId="0BF09123" w14:textId="77777777" w:rsidR="002C2720" w:rsidRPr="006D1BAB" w:rsidRDefault="002C2720" w:rsidP="002C2720">
            <w:pPr>
              <w:rPr>
                <w:rFonts w:ascii="Arial" w:hAnsi="Arial" w:cs="Arial"/>
                <w:spacing w:val="-1"/>
                <w:szCs w:val="24"/>
              </w:rPr>
            </w:pPr>
          </w:p>
        </w:tc>
        <w:tc>
          <w:tcPr>
            <w:tcW w:w="1955" w:type="dxa"/>
          </w:tcPr>
          <w:p w14:paraId="20455C8F" w14:textId="77777777" w:rsidR="002C2720" w:rsidRPr="006D1BAB" w:rsidRDefault="002C2720" w:rsidP="002C2720">
            <w:pPr>
              <w:rPr>
                <w:rFonts w:ascii="Arial" w:hAnsi="Arial" w:cs="Arial"/>
                <w:szCs w:val="24"/>
              </w:rPr>
            </w:pPr>
            <w:r w:rsidRPr="006D1BAB">
              <w:rPr>
                <w:rFonts w:ascii="Arial" w:hAnsi="Arial" w:cs="Arial"/>
                <w:szCs w:val="24"/>
              </w:rPr>
              <w:t>Application Form</w:t>
            </w:r>
            <w:r>
              <w:rPr>
                <w:rFonts w:ascii="Arial" w:hAnsi="Arial" w:cs="Arial"/>
                <w:szCs w:val="24"/>
              </w:rPr>
              <w:t xml:space="preserve"> and Interview</w:t>
            </w:r>
          </w:p>
          <w:p w14:paraId="0BF09129" w14:textId="77777777" w:rsidR="002C2720" w:rsidRPr="006D1BAB" w:rsidRDefault="002C2720" w:rsidP="002C2720">
            <w:pPr>
              <w:rPr>
                <w:rFonts w:ascii="Arial" w:hAnsi="Arial" w:cs="Arial"/>
                <w:szCs w:val="24"/>
              </w:rPr>
            </w:pPr>
          </w:p>
        </w:tc>
      </w:tr>
      <w:tr w:rsidR="002C2720" w:rsidRPr="006D1BAB" w14:paraId="0BF09132" w14:textId="77777777" w:rsidTr="00466715">
        <w:tc>
          <w:tcPr>
            <w:tcW w:w="1937" w:type="dxa"/>
          </w:tcPr>
          <w:p w14:paraId="0BF0912B" w14:textId="77777777" w:rsidR="002C2720" w:rsidRPr="006D1BAB" w:rsidRDefault="002C2720" w:rsidP="002C2720">
            <w:pPr>
              <w:rPr>
                <w:rFonts w:ascii="Arial" w:hAnsi="Arial" w:cs="Arial"/>
                <w:b/>
                <w:szCs w:val="24"/>
                <w:lang w:eastAsia="en-GB"/>
              </w:rPr>
            </w:pPr>
            <w:r w:rsidRPr="006D1BAB">
              <w:rPr>
                <w:rFonts w:ascii="Arial" w:hAnsi="Arial" w:cs="Arial"/>
                <w:b/>
                <w:szCs w:val="24"/>
                <w:lang w:eastAsia="en-GB"/>
              </w:rPr>
              <w:t xml:space="preserve">Special  </w:t>
            </w:r>
          </w:p>
          <w:p w14:paraId="0BF0912C" w14:textId="77777777" w:rsidR="002C2720" w:rsidRPr="006D1BAB" w:rsidRDefault="002C2720" w:rsidP="002C2720">
            <w:pPr>
              <w:rPr>
                <w:rFonts w:ascii="Arial" w:hAnsi="Arial" w:cs="Arial"/>
                <w:b/>
                <w:szCs w:val="24"/>
                <w:lang w:eastAsia="en-GB"/>
              </w:rPr>
            </w:pPr>
            <w:r w:rsidRPr="006D1BAB">
              <w:rPr>
                <w:rFonts w:ascii="Arial" w:hAnsi="Arial" w:cs="Arial"/>
                <w:b/>
                <w:szCs w:val="24"/>
                <w:lang w:eastAsia="en-GB"/>
              </w:rPr>
              <w:t>Circumstances</w:t>
            </w:r>
          </w:p>
          <w:p w14:paraId="0BF0912D" w14:textId="77777777" w:rsidR="002C2720" w:rsidRPr="006D1BAB" w:rsidRDefault="002C2720" w:rsidP="002C2720">
            <w:pPr>
              <w:rPr>
                <w:rFonts w:ascii="Arial" w:hAnsi="Arial" w:cs="Arial"/>
                <w:b/>
                <w:szCs w:val="24"/>
                <w:lang w:eastAsia="en-GB"/>
              </w:rPr>
            </w:pPr>
          </w:p>
        </w:tc>
        <w:tc>
          <w:tcPr>
            <w:tcW w:w="3103" w:type="dxa"/>
          </w:tcPr>
          <w:p w14:paraId="0C2D0752" w14:textId="56FD0E74" w:rsidR="002C2720" w:rsidRPr="00124705" w:rsidRDefault="002C2720" w:rsidP="002C2720">
            <w:pPr>
              <w:rPr>
                <w:rFonts w:ascii="Arial" w:hAnsi="Arial"/>
              </w:rPr>
            </w:pPr>
            <w:r w:rsidRPr="00124705">
              <w:rPr>
                <w:rFonts w:ascii="Arial" w:hAnsi="Arial"/>
              </w:rPr>
              <w:t xml:space="preserve">The </w:t>
            </w:r>
            <w:r>
              <w:rPr>
                <w:rFonts w:ascii="Arial" w:hAnsi="Arial"/>
              </w:rPr>
              <w:t xml:space="preserve">Service </w:t>
            </w:r>
            <w:r w:rsidRPr="00124705">
              <w:rPr>
                <w:rFonts w:ascii="Arial" w:hAnsi="Arial"/>
              </w:rPr>
              <w:t xml:space="preserve">is open between the </w:t>
            </w:r>
            <w:r>
              <w:rPr>
                <w:rFonts w:ascii="Arial" w:hAnsi="Arial"/>
              </w:rPr>
              <w:t>hours of 8am – 8</w:t>
            </w:r>
            <w:r w:rsidRPr="00124705">
              <w:rPr>
                <w:rFonts w:ascii="Arial" w:hAnsi="Arial"/>
              </w:rPr>
              <w:t>pm and an appropriate shift pattern is in place.</w:t>
            </w:r>
          </w:p>
          <w:p w14:paraId="367E7E60" w14:textId="77777777" w:rsidR="002C2720" w:rsidRPr="00124705" w:rsidRDefault="002C2720" w:rsidP="002C2720">
            <w:pPr>
              <w:rPr>
                <w:rFonts w:ascii="Arial" w:hAnsi="Arial"/>
              </w:rPr>
            </w:pPr>
          </w:p>
          <w:p w14:paraId="2DC2FB73" w14:textId="77777777" w:rsidR="002C2720" w:rsidRPr="00124705" w:rsidRDefault="002C2720" w:rsidP="002C2720">
            <w:pPr>
              <w:rPr>
                <w:rFonts w:ascii="Arial" w:hAnsi="Arial"/>
              </w:rPr>
            </w:pPr>
            <w:r w:rsidRPr="00124705">
              <w:rPr>
                <w:rFonts w:ascii="Arial" w:hAnsi="Arial"/>
              </w:rPr>
              <w:t>Shift patterns are subject to review.</w:t>
            </w:r>
          </w:p>
          <w:p w14:paraId="2C3524B3" w14:textId="77777777" w:rsidR="002C2720" w:rsidRPr="00124705" w:rsidRDefault="002C2720" w:rsidP="002C2720">
            <w:pPr>
              <w:rPr>
                <w:rFonts w:ascii="Arial" w:hAnsi="Arial"/>
              </w:rPr>
            </w:pPr>
          </w:p>
          <w:p w14:paraId="0BF0912E" w14:textId="77777777" w:rsidR="002C2720" w:rsidRPr="00510F8D" w:rsidRDefault="002C2720" w:rsidP="002C2720">
            <w:pPr>
              <w:spacing w:after="120"/>
              <w:rPr>
                <w:rFonts w:ascii="Arial" w:hAnsi="Arial" w:cs="Arial"/>
                <w:szCs w:val="24"/>
                <w:lang w:eastAsia="en-GB"/>
              </w:rPr>
            </w:pPr>
          </w:p>
        </w:tc>
        <w:tc>
          <w:tcPr>
            <w:tcW w:w="3065" w:type="dxa"/>
          </w:tcPr>
          <w:p w14:paraId="0BF0912F" w14:textId="77777777" w:rsidR="002C2720" w:rsidRPr="003965C8" w:rsidRDefault="002C2720" w:rsidP="002C2720">
            <w:pPr>
              <w:rPr>
                <w:rFonts w:ascii="Arial" w:hAnsi="Arial" w:cs="Arial"/>
                <w:spacing w:val="-1"/>
                <w:szCs w:val="24"/>
              </w:rPr>
            </w:pPr>
          </w:p>
        </w:tc>
        <w:tc>
          <w:tcPr>
            <w:tcW w:w="1955" w:type="dxa"/>
          </w:tcPr>
          <w:p w14:paraId="0BF09131" w14:textId="245635C2" w:rsidR="002C2720" w:rsidRPr="006D1BAB" w:rsidRDefault="002C2720" w:rsidP="002C2720">
            <w:pPr>
              <w:rPr>
                <w:rFonts w:ascii="Arial" w:hAnsi="Arial" w:cs="Arial"/>
                <w:szCs w:val="24"/>
              </w:rPr>
            </w:pPr>
            <w:r w:rsidRPr="006D1BAB">
              <w:rPr>
                <w:rFonts w:ascii="Arial" w:hAnsi="Arial" w:cs="Arial"/>
                <w:szCs w:val="24"/>
              </w:rPr>
              <w:t xml:space="preserve">Application </w:t>
            </w:r>
            <w:r>
              <w:rPr>
                <w:rFonts w:ascii="Arial" w:hAnsi="Arial" w:cs="Arial"/>
                <w:szCs w:val="24"/>
              </w:rPr>
              <w:t>F</w:t>
            </w:r>
            <w:r w:rsidRPr="006D1BAB">
              <w:rPr>
                <w:rFonts w:ascii="Arial" w:hAnsi="Arial" w:cs="Arial"/>
                <w:szCs w:val="24"/>
              </w:rPr>
              <w:t>orm and Interview</w:t>
            </w:r>
          </w:p>
        </w:tc>
      </w:tr>
    </w:tbl>
    <w:p w14:paraId="0BF09133" w14:textId="77777777" w:rsidR="0083471A" w:rsidRPr="006D1BAB" w:rsidRDefault="0083471A">
      <w:pPr>
        <w:rPr>
          <w:rFonts w:ascii="Arial" w:hAnsi="Arial" w:cs="Arial"/>
          <w:szCs w:val="24"/>
        </w:rPr>
      </w:pPr>
    </w:p>
    <w:sectPr w:rsidR="0083471A" w:rsidRPr="006D1BAB">
      <w:footerReference w:type="default" r:id="rId16"/>
      <w:pgSz w:w="11906" w:h="16838" w:code="9"/>
      <w:pgMar w:top="454" w:right="1134" w:bottom="567" w:left="1134" w:header="51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8E4B" w14:textId="77777777" w:rsidR="00E63369" w:rsidRDefault="00E63369">
      <w:r>
        <w:separator/>
      </w:r>
    </w:p>
  </w:endnote>
  <w:endnote w:type="continuationSeparator" w:id="0">
    <w:p w14:paraId="66B8E928" w14:textId="77777777" w:rsidR="00E63369" w:rsidRDefault="00E6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876"/>
      <w:gridCol w:w="1134"/>
      <w:gridCol w:w="3093"/>
      <w:gridCol w:w="2861"/>
      <w:gridCol w:w="1071"/>
    </w:tblGrid>
    <w:tr w:rsidR="002B4971" w14:paraId="0BF09146" w14:textId="77777777" w:rsidTr="009107AC">
      <w:tc>
        <w:tcPr>
          <w:tcW w:w="959" w:type="dxa"/>
        </w:tcPr>
        <w:p w14:paraId="0BF09140" w14:textId="77777777" w:rsidR="002B4971" w:rsidRPr="009107AC" w:rsidRDefault="00473E8A">
          <w:pPr>
            <w:pStyle w:val="Footer"/>
            <w:jc w:val="center"/>
            <w:rPr>
              <w:rFonts w:ascii="Arial" w:hAnsi="Arial"/>
              <w:sz w:val="16"/>
            </w:rPr>
          </w:pPr>
          <w:r w:rsidRPr="009107AC">
            <w:rPr>
              <w:rFonts w:ascii="Arial" w:hAnsi="Arial"/>
              <w:sz w:val="16"/>
            </w:rPr>
            <w:t>4.C.059</w:t>
          </w:r>
        </w:p>
      </w:tc>
      <w:tc>
        <w:tcPr>
          <w:tcW w:w="876" w:type="dxa"/>
        </w:tcPr>
        <w:p w14:paraId="0BF09141" w14:textId="77777777" w:rsidR="002B4971" w:rsidRPr="009107AC" w:rsidRDefault="00473E8A" w:rsidP="009107AC">
          <w:pPr>
            <w:pStyle w:val="Footer"/>
            <w:jc w:val="center"/>
            <w:rPr>
              <w:rFonts w:ascii="Arial" w:hAnsi="Arial"/>
              <w:sz w:val="16"/>
            </w:rPr>
          </w:pPr>
          <w:r w:rsidRPr="009107AC">
            <w:rPr>
              <w:rFonts w:ascii="Arial" w:hAnsi="Arial"/>
              <w:sz w:val="16"/>
            </w:rPr>
            <w:t xml:space="preserve">Issue </w:t>
          </w:r>
          <w:r w:rsidR="009107AC" w:rsidRPr="009107AC">
            <w:rPr>
              <w:rFonts w:ascii="Arial" w:hAnsi="Arial"/>
              <w:sz w:val="16"/>
            </w:rPr>
            <w:t>1</w:t>
          </w:r>
        </w:p>
      </w:tc>
      <w:tc>
        <w:tcPr>
          <w:tcW w:w="1134" w:type="dxa"/>
        </w:tcPr>
        <w:p w14:paraId="0BF09142" w14:textId="77777777" w:rsidR="002B4971" w:rsidRPr="009107AC" w:rsidRDefault="009107AC">
          <w:pPr>
            <w:pStyle w:val="Footer"/>
            <w:jc w:val="center"/>
            <w:rPr>
              <w:rFonts w:ascii="Arial" w:hAnsi="Arial"/>
              <w:sz w:val="16"/>
            </w:rPr>
          </w:pPr>
          <w:r w:rsidRPr="009107AC">
            <w:rPr>
              <w:rFonts w:ascii="Arial" w:hAnsi="Arial"/>
              <w:sz w:val="16"/>
            </w:rPr>
            <w:t>Mar 2017</w:t>
          </w:r>
        </w:p>
      </w:tc>
      <w:tc>
        <w:tcPr>
          <w:tcW w:w="3093" w:type="dxa"/>
        </w:tcPr>
        <w:p w14:paraId="0BF09143" w14:textId="77777777" w:rsidR="002B4971" w:rsidRPr="009107AC" w:rsidRDefault="00473E8A" w:rsidP="009107AC">
          <w:pPr>
            <w:pStyle w:val="Footer"/>
            <w:rPr>
              <w:rFonts w:ascii="Arial" w:hAnsi="Arial"/>
              <w:sz w:val="16"/>
            </w:rPr>
          </w:pPr>
          <w:r w:rsidRPr="009107AC">
            <w:rPr>
              <w:rFonts w:ascii="Arial" w:hAnsi="Arial"/>
              <w:sz w:val="16"/>
            </w:rPr>
            <w:t xml:space="preserve">Process Owner: </w:t>
          </w:r>
          <w:r w:rsidR="009107AC" w:rsidRPr="009107AC">
            <w:rPr>
              <w:rFonts w:ascii="Arial" w:hAnsi="Arial"/>
              <w:sz w:val="16"/>
            </w:rPr>
            <w:t>Employee Relations</w:t>
          </w:r>
        </w:p>
      </w:tc>
      <w:tc>
        <w:tcPr>
          <w:tcW w:w="2861" w:type="dxa"/>
        </w:tcPr>
        <w:p w14:paraId="0BF09144" w14:textId="77777777" w:rsidR="002B4971" w:rsidRPr="009107AC" w:rsidRDefault="009107AC" w:rsidP="009107AC">
          <w:pPr>
            <w:pStyle w:val="Footer"/>
            <w:rPr>
              <w:rFonts w:ascii="Arial" w:hAnsi="Arial"/>
              <w:sz w:val="16"/>
            </w:rPr>
          </w:pPr>
          <w:r w:rsidRPr="009107AC">
            <w:rPr>
              <w:rFonts w:ascii="Arial" w:hAnsi="Arial"/>
              <w:sz w:val="16"/>
            </w:rPr>
            <w:t>Authorisation: Employee Relations</w:t>
          </w:r>
        </w:p>
      </w:tc>
      <w:tc>
        <w:tcPr>
          <w:tcW w:w="1071" w:type="dxa"/>
        </w:tcPr>
        <w:p w14:paraId="0BF09145" w14:textId="003C6454" w:rsidR="002B4971" w:rsidRPr="009107AC" w:rsidRDefault="00473E8A" w:rsidP="009107AC">
          <w:pPr>
            <w:pStyle w:val="Footer"/>
            <w:rPr>
              <w:rFonts w:ascii="Arial" w:hAnsi="Arial"/>
              <w:sz w:val="16"/>
            </w:rPr>
          </w:pPr>
          <w:r w:rsidRPr="009107AC">
            <w:rPr>
              <w:rFonts w:ascii="Arial" w:hAnsi="Arial"/>
              <w:sz w:val="16"/>
            </w:rPr>
            <w:t xml:space="preserve">Page </w:t>
          </w:r>
          <w:r w:rsidRPr="009107AC">
            <w:rPr>
              <w:rStyle w:val="PageNumber"/>
              <w:rFonts w:ascii="Arial" w:hAnsi="Arial"/>
              <w:sz w:val="16"/>
            </w:rPr>
            <w:fldChar w:fldCharType="begin"/>
          </w:r>
          <w:r w:rsidRPr="009107AC">
            <w:rPr>
              <w:rStyle w:val="PageNumber"/>
              <w:rFonts w:ascii="Arial" w:hAnsi="Arial"/>
              <w:sz w:val="16"/>
            </w:rPr>
            <w:instrText xml:space="preserve"> PAGE </w:instrText>
          </w:r>
          <w:r w:rsidRPr="009107AC">
            <w:rPr>
              <w:rStyle w:val="PageNumber"/>
              <w:rFonts w:ascii="Arial" w:hAnsi="Arial"/>
              <w:sz w:val="16"/>
            </w:rPr>
            <w:fldChar w:fldCharType="separate"/>
          </w:r>
          <w:r w:rsidR="0082098D">
            <w:rPr>
              <w:rStyle w:val="PageNumber"/>
              <w:rFonts w:ascii="Arial" w:hAnsi="Arial"/>
              <w:noProof/>
              <w:sz w:val="16"/>
            </w:rPr>
            <w:t>5</w:t>
          </w:r>
          <w:r w:rsidRPr="009107AC">
            <w:rPr>
              <w:rStyle w:val="PageNumber"/>
              <w:rFonts w:ascii="Arial" w:hAnsi="Arial"/>
              <w:sz w:val="16"/>
            </w:rPr>
            <w:fldChar w:fldCharType="end"/>
          </w:r>
          <w:r w:rsidRPr="009107AC">
            <w:rPr>
              <w:rStyle w:val="PageNumber"/>
              <w:rFonts w:ascii="Arial" w:hAnsi="Arial"/>
              <w:sz w:val="16"/>
            </w:rPr>
            <w:t xml:space="preserve"> of </w:t>
          </w:r>
          <w:r w:rsidRPr="009107AC">
            <w:rPr>
              <w:rStyle w:val="PageNumber"/>
              <w:rFonts w:ascii="Arial" w:hAnsi="Arial"/>
              <w:sz w:val="16"/>
            </w:rPr>
            <w:fldChar w:fldCharType="begin"/>
          </w:r>
          <w:r w:rsidRPr="009107AC">
            <w:rPr>
              <w:rStyle w:val="PageNumber"/>
              <w:rFonts w:ascii="Arial" w:hAnsi="Arial"/>
              <w:sz w:val="16"/>
            </w:rPr>
            <w:instrText xml:space="preserve"> NUMPAGES </w:instrText>
          </w:r>
          <w:r w:rsidRPr="009107AC">
            <w:rPr>
              <w:rStyle w:val="PageNumber"/>
              <w:rFonts w:ascii="Arial" w:hAnsi="Arial"/>
              <w:sz w:val="16"/>
            </w:rPr>
            <w:fldChar w:fldCharType="separate"/>
          </w:r>
          <w:r w:rsidR="0082098D">
            <w:rPr>
              <w:rStyle w:val="PageNumber"/>
              <w:rFonts w:ascii="Arial" w:hAnsi="Arial"/>
              <w:noProof/>
              <w:sz w:val="16"/>
            </w:rPr>
            <w:t>5</w:t>
          </w:r>
          <w:r w:rsidRPr="009107AC">
            <w:rPr>
              <w:rStyle w:val="PageNumber"/>
              <w:rFonts w:ascii="Arial" w:hAnsi="Arial"/>
              <w:sz w:val="16"/>
            </w:rPr>
            <w:fldChar w:fldCharType="end"/>
          </w:r>
        </w:p>
      </w:tc>
    </w:tr>
  </w:tbl>
  <w:p w14:paraId="0BF09147" w14:textId="77777777" w:rsidR="002B4971" w:rsidRDefault="00466715">
    <w:pPr>
      <w:pStyle w:val="Footer"/>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89C0" w14:textId="77777777" w:rsidR="00E63369" w:rsidRDefault="00E63369">
      <w:r>
        <w:separator/>
      </w:r>
    </w:p>
  </w:footnote>
  <w:footnote w:type="continuationSeparator" w:id="0">
    <w:p w14:paraId="5937F11D" w14:textId="77777777" w:rsidR="00E63369" w:rsidRDefault="00E63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8F3"/>
    <w:multiLevelType w:val="hybridMultilevel"/>
    <w:tmpl w:val="46C42C90"/>
    <w:lvl w:ilvl="0" w:tplc="DA4086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4E2B"/>
    <w:multiLevelType w:val="hybridMultilevel"/>
    <w:tmpl w:val="2D161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C49E7"/>
    <w:multiLevelType w:val="hybridMultilevel"/>
    <w:tmpl w:val="DCB8215E"/>
    <w:lvl w:ilvl="0" w:tplc="255EDDC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A6DE5"/>
    <w:multiLevelType w:val="hybridMultilevel"/>
    <w:tmpl w:val="B4C68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C49A1"/>
    <w:multiLevelType w:val="hybridMultilevel"/>
    <w:tmpl w:val="F38C03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B3A34"/>
    <w:multiLevelType w:val="hybridMultilevel"/>
    <w:tmpl w:val="911456B4"/>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A3BAD"/>
    <w:multiLevelType w:val="hybridMultilevel"/>
    <w:tmpl w:val="6F06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468F7"/>
    <w:multiLevelType w:val="hybridMultilevel"/>
    <w:tmpl w:val="040CA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C515D"/>
    <w:multiLevelType w:val="hybridMultilevel"/>
    <w:tmpl w:val="AC28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6244B"/>
    <w:multiLevelType w:val="hybridMultilevel"/>
    <w:tmpl w:val="F758B5A2"/>
    <w:lvl w:ilvl="0" w:tplc="77BC09B2">
      <w:start w:val="1"/>
      <w:numFmt w:val="decimal"/>
      <w:lvlText w:val="%1."/>
      <w:lvlJc w:val="left"/>
      <w:pPr>
        <w:ind w:left="459" w:hanging="360"/>
      </w:pPr>
      <w:rPr>
        <w:rFonts w:ascii="Arial" w:eastAsia="Arial" w:hAnsi="Arial" w:hint="default"/>
        <w:spacing w:val="1"/>
        <w:w w:val="99"/>
        <w:sz w:val="24"/>
        <w:szCs w:val="24"/>
      </w:rPr>
    </w:lvl>
    <w:lvl w:ilvl="1" w:tplc="384887C2">
      <w:start w:val="1"/>
      <w:numFmt w:val="bullet"/>
      <w:lvlText w:val="•"/>
      <w:lvlJc w:val="left"/>
      <w:pPr>
        <w:ind w:left="1376" w:hanging="360"/>
      </w:pPr>
      <w:rPr>
        <w:rFonts w:hint="default"/>
      </w:rPr>
    </w:lvl>
    <w:lvl w:ilvl="2" w:tplc="A360012C">
      <w:start w:val="1"/>
      <w:numFmt w:val="bullet"/>
      <w:lvlText w:val="•"/>
      <w:lvlJc w:val="left"/>
      <w:pPr>
        <w:ind w:left="2294" w:hanging="360"/>
      </w:pPr>
      <w:rPr>
        <w:rFonts w:hint="default"/>
      </w:rPr>
    </w:lvl>
    <w:lvl w:ilvl="3" w:tplc="39AA7D34">
      <w:start w:val="1"/>
      <w:numFmt w:val="bullet"/>
      <w:lvlText w:val="•"/>
      <w:lvlJc w:val="left"/>
      <w:pPr>
        <w:ind w:left="3211" w:hanging="360"/>
      </w:pPr>
      <w:rPr>
        <w:rFonts w:hint="default"/>
      </w:rPr>
    </w:lvl>
    <w:lvl w:ilvl="4" w:tplc="BEFC462E">
      <w:start w:val="1"/>
      <w:numFmt w:val="bullet"/>
      <w:lvlText w:val="•"/>
      <w:lvlJc w:val="left"/>
      <w:pPr>
        <w:ind w:left="4128" w:hanging="360"/>
      </w:pPr>
      <w:rPr>
        <w:rFonts w:hint="default"/>
      </w:rPr>
    </w:lvl>
    <w:lvl w:ilvl="5" w:tplc="C1406B6C">
      <w:start w:val="1"/>
      <w:numFmt w:val="bullet"/>
      <w:lvlText w:val="•"/>
      <w:lvlJc w:val="left"/>
      <w:pPr>
        <w:ind w:left="5045" w:hanging="360"/>
      </w:pPr>
      <w:rPr>
        <w:rFonts w:hint="default"/>
      </w:rPr>
    </w:lvl>
    <w:lvl w:ilvl="6" w:tplc="8702F30A">
      <w:start w:val="1"/>
      <w:numFmt w:val="bullet"/>
      <w:lvlText w:val="•"/>
      <w:lvlJc w:val="left"/>
      <w:pPr>
        <w:ind w:left="5962" w:hanging="360"/>
      </w:pPr>
      <w:rPr>
        <w:rFonts w:hint="default"/>
      </w:rPr>
    </w:lvl>
    <w:lvl w:ilvl="7" w:tplc="582E3260">
      <w:start w:val="1"/>
      <w:numFmt w:val="bullet"/>
      <w:lvlText w:val="•"/>
      <w:lvlJc w:val="left"/>
      <w:pPr>
        <w:ind w:left="6880" w:hanging="360"/>
      </w:pPr>
      <w:rPr>
        <w:rFonts w:hint="default"/>
      </w:rPr>
    </w:lvl>
    <w:lvl w:ilvl="8" w:tplc="DFF69818">
      <w:start w:val="1"/>
      <w:numFmt w:val="bullet"/>
      <w:lvlText w:val="•"/>
      <w:lvlJc w:val="left"/>
      <w:pPr>
        <w:ind w:left="7797" w:hanging="360"/>
      </w:pPr>
      <w:rPr>
        <w:rFonts w:hint="default"/>
      </w:rPr>
    </w:lvl>
  </w:abstractNum>
  <w:abstractNum w:abstractNumId="10" w15:restartNumberingAfterBreak="0">
    <w:nsid w:val="3A8545B2"/>
    <w:multiLevelType w:val="hybridMultilevel"/>
    <w:tmpl w:val="96BE6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E0396"/>
    <w:multiLevelType w:val="hybridMultilevel"/>
    <w:tmpl w:val="D47087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46FFC"/>
    <w:multiLevelType w:val="hybridMultilevel"/>
    <w:tmpl w:val="CC10F74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4358FC"/>
    <w:multiLevelType w:val="hybridMultilevel"/>
    <w:tmpl w:val="04BE6E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BA6D27"/>
    <w:multiLevelType w:val="hybridMultilevel"/>
    <w:tmpl w:val="EE1A11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E1340"/>
    <w:multiLevelType w:val="hybridMultilevel"/>
    <w:tmpl w:val="5F5C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3081E"/>
    <w:multiLevelType w:val="hybridMultilevel"/>
    <w:tmpl w:val="E0441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B67822"/>
    <w:multiLevelType w:val="hybridMultilevel"/>
    <w:tmpl w:val="600663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78ED"/>
    <w:multiLevelType w:val="hybridMultilevel"/>
    <w:tmpl w:val="D5E08FE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9" w15:restartNumberingAfterBreak="0">
    <w:nsid w:val="75C42931"/>
    <w:multiLevelType w:val="hybridMultilevel"/>
    <w:tmpl w:val="0F1C028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0" w15:restartNumberingAfterBreak="0">
    <w:nsid w:val="76DF1C6D"/>
    <w:multiLevelType w:val="hybridMultilevel"/>
    <w:tmpl w:val="85883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614029"/>
    <w:multiLevelType w:val="hybridMultilevel"/>
    <w:tmpl w:val="642660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EC5414"/>
    <w:multiLevelType w:val="hybridMultilevel"/>
    <w:tmpl w:val="869A6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D4787E"/>
    <w:multiLevelType w:val="hybridMultilevel"/>
    <w:tmpl w:val="7A08FC6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92A38"/>
    <w:multiLevelType w:val="hybridMultilevel"/>
    <w:tmpl w:val="07663A38"/>
    <w:lvl w:ilvl="0" w:tplc="08090017">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7"/>
  </w:num>
  <w:num w:numId="5">
    <w:abstractNumId w:val="20"/>
  </w:num>
  <w:num w:numId="6">
    <w:abstractNumId w:val="19"/>
  </w:num>
  <w:num w:numId="7">
    <w:abstractNumId w:val="9"/>
  </w:num>
  <w:num w:numId="8">
    <w:abstractNumId w:val="12"/>
  </w:num>
  <w:num w:numId="9">
    <w:abstractNumId w:val="5"/>
  </w:num>
  <w:num w:numId="10">
    <w:abstractNumId w:val="11"/>
  </w:num>
  <w:num w:numId="11">
    <w:abstractNumId w:val="2"/>
  </w:num>
  <w:num w:numId="12">
    <w:abstractNumId w:val="17"/>
  </w:num>
  <w:num w:numId="13">
    <w:abstractNumId w:val="23"/>
  </w:num>
  <w:num w:numId="14">
    <w:abstractNumId w:val="4"/>
  </w:num>
  <w:num w:numId="15">
    <w:abstractNumId w:val="21"/>
  </w:num>
  <w:num w:numId="16">
    <w:abstractNumId w:val="22"/>
  </w:num>
  <w:num w:numId="17">
    <w:abstractNumId w:val="24"/>
  </w:num>
  <w:num w:numId="18">
    <w:abstractNumId w:val="1"/>
  </w:num>
  <w:num w:numId="19">
    <w:abstractNumId w:val="15"/>
  </w:num>
  <w:num w:numId="20">
    <w:abstractNumId w:val="18"/>
  </w:num>
  <w:num w:numId="21">
    <w:abstractNumId w:val="14"/>
  </w:num>
  <w:num w:numId="22">
    <w:abstractNumId w:val="8"/>
  </w:num>
  <w:num w:numId="23">
    <w:abstractNumId w:val="1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1A"/>
    <w:rsid w:val="00091157"/>
    <w:rsid w:val="000950B2"/>
    <w:rsid w:val="000B5FBA"/>
    <w:rsid w:val="00120A29"/>
    <w:rsid w:val="0014142E"/>
    <w:rsid w:val="00157F76"/>
    <w:rsid w:val="001861E4"/>
    <w:rsid w:val="00194BC3"/>
    <w:rsid w:val="001A0F07"/>
    <w:rsid w:val="001C5581"/>
    <w:rsid w:val="001D2418"/>
    <w:rsid w:val="002158A3"/>
    <w:rsid w:val="00282EA5"/>
    <w:rsid w:val="002C2720"/>
    <w:rsid w:val="00302858"/>
    <w:rsid w:val="003037DD"/>
    <w:rsid w:val="00326A61"/>
    <w:rsid w:val="00386009"/>
    <w:rsid w:val="00391D32"/>
    <w:rsid w:val="003965C8"/>
    <w:rsid w:val="003C6795"/>
    <w:rsid w:val="003D64D0"/>
    <w:rsid w:val="00407F43"/>
    <w:rsid w:val="004164B2"/>
    <w:rsid w:val="00424D84"/>
    <w:rsid w:val="00432B0D"/>
    <w:rsid w:val="00444998"/>
    <w:rsid w:val="00451D94"/>
    <w:rsid w:val="00453299"/>
    <w:rsid w:val="00453742"/>
    <w:rsid w:val="00454F82"/>
    <w:rsid w:val="00466715"/>
    <w:rsid w:val="00473E8A"/>
    <w:rsid w:val="004C0FCC"/>
    <w:rsid w:val="004D7F0C"/>
    <w:rsid w:val="004F059B"/>
    <w:rsid w:val="00510F8D"/>
    <w:rsid w:val="00552921"/>
    <w:rsid w:val="00587F75"/>
    <w:rsid w:val="00616E73"/>
    <w:rsid w:val="00635D6C"/>
    <w:rsid w:val="0065427C"/>
    <w:rsid w:val="006548CB"/>
    <w:rsid w:val="0066189C"/>
    <w:rsid w:val="006767D6"/>
    <w:rsid w:val="006819F0"/>
    <w:rsid w:val="006B29BB"/>
    <w:rsid w:val="006D1BAB"/>
    <w:rsid w:val="007338A8"/>
    <w:rsid w:val="007647E7"/>
    <w:rsid w:val="0082098D"/>
    <w:rsid w:val="0083471A"/>
    <w:rsid w:val="00871850"/>
    <w:rsid w:val="008D2E12"/>
    <w:rsid w:val="008D61C4"/>
    <w:rsid w:val="00907A1F"/>
    <w:rsid w:val="009107AC"/>
    <w:rsid w:val="00951E87"/>
    <w:rsid w:val="009976DB"/>
    <w:rsid w:val="009A629F"/>
    <w:rsid w:val="009C6A99"/>
    <w:rsid w:val="009E1735"/>
    <w:rsid w:val="009F0F39"/>
    <w:rsid w:val="00A0255C"/>
    <w:rsid w:val="00A87AC6"/>
    <w:rsid w:val="00AA7CD3"/>
    <w:rsid w:val="00AE251A"/>
    <w:rsid w:val="00B06E40"/>
    <w:rsid w:val="00B41FDA"/>
    <w:rsid w:val="00B75C6F"/>
    <w:rsid w:val="00BD6C24"/>
    <w:rsid w:val="00C20519"/>
    <w:rsid w:val="00C322CF"/>
    <w:rsid w:val="00C44BC6"/>
    <w:rsid w:val="00C5372E"/>
    <w:rsid w:val="00CB7282"/>
    <w:rsid w:val="00D16EF8"/>
    <w:rsid w:val="00D44394"/>
    <w:rsid w:val="00D467AA"/>
    <w:rsid w:val="00D54B2D"/>
    <w:rsid w:val="00DC5E1F"/>
    <w:rsid w:val="00E04076"/>
    <w:rsid w:val="00E07159"/>
    <w:rsid w:val="00E11DAF"/>
    <w:rsid w:val="00E37D28"/>
    <w:rsid w:val="00E63369"/>
    <w:rsid w:val="00EB045F"/>
    <w:rsid w:val="00ED4DFC"/>
    <w:rsid w:val="00F9556A"/>
    <w:rsid w:val="00FA5E3E"/>
    <w:rsid w:val="00FB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090AD"/>
  <w15:docId w15:val="{840114B0-9112-44C4-B23D-55BC47E7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1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54F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3471A"/>
    <w:pPr>
      <w:keepNext/>
      <w:jc w:val="center"/>
      <w:outlineLvl w:val="1"/>
    </w:pPr>
    <w:rPr>
      <w:rFonts w:ascii="Arial" w:hAnsi="Arial"/>
      <w:b/>
    </w:rPr>
  </w:style>
  <w:style w:type="paragraph" w:styleId="Heading5">
    <w:name w:val="heading 5"/>
    <w:basedOn w:val="Normal"/>
    <w:next w:val="Normal"/>
    <w:link w:val="Heading5Char"/>
    <w:qFormat/>
    <w:rsid w:val="0083471A"/>
    <w:pPr>
      <w:keepNext/>
      <w:jc w:val="both"/>
      <w:outlineLvl w:val="4"/>
    </w:pPr>
    <w:rPr>
      <w:rFonts w:ascii="Arial" w:hAnsi="Arial"/>
      <w:b/>
      <w:color w:val="FF0000"/>
      <w:sz w:val="22"/>
      <w:u w:val="single"/>
    </w:rPr>
  </w:style>
  <w:style w:type="paragraph" w:styleId="Heading6">
    <w:name w:val="heading 6"/>
    <w:basedOn w:val="Normal"/>
    <w:next w:val="Normal"/>
    <w:link w:val="Heading6Char"/>
    <w:uiPriority w:val="9"/>
    <w:semiHidden/>
    <w:unhideWhenUsed/>
    <w:qFormat/>
    <w:rsid w:val="00E11DA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471A"/>
    <w:rPr>
      <w:rFonts w:ascii="Arial" w:eastAsia="Times New Roman" w:hAnsi="Arial" w:cs="Times New Roman"/>
      <w:b/>
      <w:sz w:val="24"/>
      <w:szCs w:val="20"/>
    </w:rPr>
  </w:style>
  <w:style w:type="character" w:customStyle="1" w:styleId="Heading5Char">
    <w:name w:val="Heading 5 Char"/>
    <w:basedOn w:val="DefaultParagraphFont"/>
    <w:link w:val="Heading5"/>
    <w:rsid w:val="0083471A"/>
    <w:rPr>
      <w:rFonts w:ascii="Arial" w:eastAsia="Times New Roman" w:hAnsi="Arial" w:cs="Times New Roman"/>
      <w:b/>
      <w:color w:val="FF0000"/>
      <w:szCs w:val="20"/>
      <w:u w:val="single"/>
    </w:rPr>
  </w:style>
  <w:style w:type="paragraph" w:styleId="Header">
    <w:name w:val="header"/>
    <w:basedOn w:val="Normal"/>
    <w:link w:val="HeaderChar"/>
    <w:rsid w:val="0083471A"/>
    <w:pPr>
      <w:tabs>
        <w:tab w:val="center" w:pos="4153"/>
        <w:tab w:val="right" w:pos="8306"/>
      </w:tabs>
    </w:pPr>
  </w:style>
  <w:style w:type="character" w:customStyle="1" w:styleId="HeaderChar">
    <w:name w:val="Header Char"/>
    <w:basedOn w:val="DefaultParagraphFont"/>
    <w:link w:val="Header"/>
    <w:rsid w:val="0083471A"/>
    <w:rPr>
      <w:rFonts w:ascii="Times New Roman" w:eastAsia="Times New Roman" w:hAnsi="Times New Roman" w:cs="Times New Roman"/>
      <w:sz w:val="24"/>
      <w:szCs w:val="20"/>
    </w:rPr>
  </w:style>
  <w:style w:type="paragraph" w:styleId="Footer">
    <w:name w:val="footer"/>
    <w:basedOn w:val="Normal"/>
    <w:link w:val="FooterChar"/>
    <w:rsid w:val="0083471A"/>
    <w:pPr>
      <w:tabs>
        <w:tab w:val="center" w:pos="4153"/>
        <w:tab w:val="right" w:pos="8306"/>
      </w:tabs>
    </w:pPr>
  </w:style>
  <w:style w:type="character" w:customStyle="1" w:styleId="FooterChar">
    <w:name w:val="Footer Char"/>
    <w:basedOn w:val="DefaultParagraphFont"/>
    <w:link w:val="Footer"/>
    <w:rsid w:val="0083471A"/>
    <w:rPr>
      <w:rFonts w:ascii="Times New Roman" w:eastAsia="Times New Roman" w:hAnsi="Times New Roman" w:cs="Times New Roman"/>
      <w:sz w:val="24"/>
      <w:szCs w:val="20"/>
    </w:rPr>
  </w:style>
  <w:style w:type="character" w:styleId="PageNumber">
    <w:name w:val="page number"/>
    <w:basedOn w:val="DefaultParagraphFont"/>
    <w:rsid w:val="0083471A"/>
  </w:style>
  <w:style w:type="character" w:styleId="Hyperlink">
    <w:name w:val="Hyperlink"/>
    <w:rsid w:val="0083471A"/>
    <w:rPr>
      <w:color w:val="0000FF"/>
      <w:u w:val="single"/>
    </w:rPr>
  </w:style>
  <w:style w:type="paragraph" w:styleId="NormalWeb">
    <w:name w:val="Normal (Web)"/>
    <w:basedOn w:val="Normal"/>
    <w:uiPriority w:val="99"/>
    <w:unhideWhenUsed/>
    <w:rsid w:val="0083471A"/>
    <w:pPr>
      <w:spacing w:before="100" w:beforeAutospacing="1" w:after="100" w:afterAutospacing="1"/>
    </w:pPr>
    <w:rPr>
      <w:szCs w:val="24"/>
      <w:lang w:eastAsia="en-GB"/>
    </w:rPr>
  </w:style>
  <w:style w:type="table" w:styleId="TableGrid">
    <w:name w:val="Table Grid"/>
    <w:basedOn w:val="TableNormal"/>
    <w:uiPriority w:val="39"/>
    <w:rsid w:val="0083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71A"/>
    <w:pPr>
      <w:ind w:left="720"/>
      <w:contextualSpacing/>
    </w:pPr>
  </w:style>
  <w:style w:type="paragraph" w:styleId="BalloonText">
    <w:name w:val="Balloon Text"/>
    <w:basedOn w:val="Normal"/>
    <w:link w:val="BalloonTextChar"/>
    <w:uiPriority w:val="99"/>
    <w:semiHidden/>
    <w:unhideWhenUsed/>
    <w:rsid w:val="00444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99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54F8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9A629F"/>
    <w:pPr>
      <w:jc w:val="both"/>
    </w:pPr>
    <w:rPr>
      <w:rFonts w:ascii="Arial" w:hAnsi="Arial"/>
      <w:b/>
    </w:rPr>
  </w:style>
  <w:style w:type="character" w:customStyle="1" w:styleId="BodyText2Char">
    <w:name w:val="Body Text 2 Char"/>
    <w:basedOn w:val="DefaultParagraphFont"/>
    <w:link w:val="BodyText2"/>
    <w:rsid w:val="009A629F"/>
    <w:rPr>
      <w:rFonts w:ascii="Arial" w:eastAsia="Times New Roman" w:hAnsi="Arial" w:cs="Times New Roman"/>
      <w:b/>
      <w:sz w:val="24"/>
      <w:szCs w:val="20"/>
    </w:rPr>
  </w:style>
  <w:style w:type="character" w:customStyle="1" w:styleId="Heading6Char">
    <w:name w:val="Heading 6 Char"/>
    <w:basedOn w:val="DefaultParagraphFont"/>
    <w:link w:val="Heading6"/>
    <w:uiPriority w:val="9"/>
    <w:semiHidden/>
    <w:rsid w:val="00E11DAF"/>
    <w:rPr>
      <w:rFonts w:asciiTheme="majorHAnsi" w:eastAsiaTheme="majorEastAsia" w:hAnsiTheme="majorHAnsi" w:cstheme="majorBidi"/>
      <w:color w:val="1F4D78" w:themeColor="accent1" w:themeShade="7F"/>
      <w:sz w:val="24"/>
      <w:szCs w:val="20"/>
    </w:rPr>
  </w:style>
  <w:style w:type="paragraph" w:styleId="BodyText">
    <w:name w:val="Body Text"/>
    <w:basedOn w:val="Normal"/>
    <w:link w:val="BodyTextChar"/>
    <w:rsid w:val="002C2720"/>
    <w:pPr>
      <w:spacing w:after="120"/>
    </w:pPr>
    <w:rPr>
      <w:szCs w:val="24"/>
    </w:rPr>
  </w:style>
  <w:style w:type="character" w:customStyle="1" w:styleId="BodyTextChar">
    <w:name w:val="Body Text Char"/>
    <w:basedOn w:val="DefaultParagraphFont"/>
    <w:link w:val="BodyText"/>
    <w:rsid w:val="002C27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dvice" ma:contentTypeID="0x0101005CC08681B40FEC4DBF9EC40BFA64D8FD0100A321D3553DD030418E2F10D710DF8C37" ma:contentTypeVersion="21" ma:contentTypeDescription="Advice provided by department to be held as a precedent for future advice" ma:contentTypeScope="" ma:versionID="d6184e44434f0f138032bd91a08f2720">
  <xsd:schema xmlns:xsd="http://www.w3.org/2001/XMLSchema" xmlns:xs="http://www.w3.org/2001/XMLSchema" xmlns:p="http://schemas.microsoft.com/office/2006/metadata/properties" xmlns:ns1="http://schemas.microsoft.com/sharepoint/v3" xmlns:ns2="49f0a783-104c-4577-a31e-5b6104872947" xmlns:ns4="http://schemas.microsoft.com/sharepoint/v4" xmlns:ns5="36667b45-c9fc-4dff-a977-0481268dc729" targetNamespace="http://schemas.microsoft.com/office/2006/metadata/properties" ma:root="true" ma:fieldsID="f599a03a491c429daee178b899c433dd" ns1:_="" ns2:_="" ns4:_="" ns5:_="">
    <xsd:import namespace="http://schemas.microsoft.com/sharepoint/v3"/>
    <xsd:import namespace="49f0a783-104c-4577-a31e-5b6104872947"/>
    <xsd:import namespace="http://schemas.microsoft.com/sharepoint/v4"/>
    <xsd:import namespace="36667b45-c9fc-4dff-a977-0481268dc729"/>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eam" minOccurs="0"/>
                <xsd:element ref="ns4:IconOverlay" minOccurs="0"/>
                <xsd:element ref="ns5:Publication_x0020_Date" minOccurs="0"/>
                <xsd:element ref="ns5:Approved_x0020_By" minOccurs="0"/>
                <xsd:element ref="ns5:Approval_x0020_Date" minOccurs="0"/>
                <xsd:element ref="ns5:Document_x0020_Owner" minOccurs="0"/>
                <xsd:element ref="ns5:Review_x0020_Date" minOccurs="0"/>
                <xsd:element ref="ns5:Document_x0020_Type" minOccurs="0"/>
                <xsd:element ref="ns2:Legal_x0020_Element" minOccurs="0"/>
                <xsd:element ref="ns5:Sub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eam" ma:index="15" nillable="true" ma:displayName="Team" ma:default="Cardiff Council Academy" ma:format="Dropdown" ma:internalName="Team">
      <xsd:simpleType>
        <xsd:restriction base="dms:Choice">
          <xsd:enumeration value="Attendance"/>
          <xsd:enumeration value="Cardiff Council Academy"/>
          <xsd:enumeration value="Cardiff Works"/>
          <xsd:enumeration value="Corporate"/>
          <xsd:enumeration value="Employee Relations Team"/>
          <xsd:enumeration value="Equalities"/>
          <xsd:enumeration value="External"/>
          <xsd:enumeration value="First Point of Contact Team"/>
          <xsd:enumeration value="HR People Partners"/>
          <xsd:enumeration value="Job Evaluation Team"/>
          <xsd:enumeration value="Manage and Transactional Team"/>
          <xsd:enumeration value="Management Information Team"/>
          <xsd:enumeration value="Occupational Health"/>
          <xsd:enumeration value="Organisational Development Team"/>
          <xsd:enumeration value="Payroll"/>
          <xsd:enumeration value="Recruitment and Redeployment Team"/>
          <xsd:enumeration value="Sickness Team"/>
        </xsd:restriction>
      </xsd:simpleType>
    </xsd:element>
    <xsd:element name="Legal_x0020_Element" ma:index="23" nillable="true" ma:displayName="Legal Element" ma:default="0" ma:internalName="Legal_x0020_El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67b45-c9fc-4dff-a977-0481268dc729" elementFormDefault="qualified">
    <xsd:import namespace="http://schemas.microsoft.com/office/2006/documentManagement/types"/>
    <xsd:import namespace="http://schemas.microsoft.com/office/infopath/2007/PartnerControls"/>
    <xsd:element name="Publication_x0020_Date" ma:index="17" nillable="true" ma:displayName="Publication Date" ma:format="DateOnly" ma:internalName="Publication_x0020_Date">
      <xsd:simpleType>
        <xsd:restriction base="dms:DateTime"/>
      </xsd:simpleType>
    </xsd:element>
    <xsd:element name="Approved_x0020_By" ma:index="18" nillable="true" ma:displayName="Approved By" ma:internalName="Approved_x0020_By">
      <xsd:simpleType>
        <xsd:restriction base="dms:Text">
          <xsd:maxLength value="50"/>
        </xsd:restriction>
      </xsd:simpleType>
    </xsd:element>
    <xsd:element name="Approval_x0020_Date" ma:index="19" nillable="true" ma:displayName="Approval Date" ma:format="DateOnly" ma:internalName="Approval_x0020_Date">
      <xsd:simpleType>
        <xsd:restriction base="dms:DateTime"/>
      </xsd:simpleType>
    </xsd:element>
    <xsd:element name="Document_x0020_Owner" ma:index="20" nillable="true" ma:displayName="Document Owner" ma:internalName="Document_x0020_Owner">
      <xsd:simpleType>
        <xsd:restriction base="dms:Text">
          <xsd:maxLength value="50"/>
        </xsd:restriction>
      </xsd:simpleType>
    </xsd:element>
    <xsd:element name="Review_x0020_Date" ma:index="21" nillable="true" ma:displayName="Review Date" ma:format="DateOnly" ma:internalName="Review_x0020_Date">
      <xsd:simpleType>
        <xsd:restriction base="dms:DateTime"/>
      </xsd:simpleType>
    </xsd:element>
    <xsd:element name="Document_x0020_Type" ma:index="22" nillable="true" ma:displayName="Document Type" ma:default="Audit Record" ma:format="Dropdown" ma:internalName="Document_x0020_Type">
      <xsd:simpleType>
        <xsd:restriction base="dms:Choice">
          <xsd:enumeration value="Audit Record"/>
          <xsd:enumeration value="Business Plan"/>
          <xsd:enumeration value="Documents of External Origin"/>
          <xsd:enumeration value="Environmental Improvement"/>
          <xsd:enumeration value="Equality Impact Assessments"/>
          <xsd:enumeration value="Formal Policy &amp; Strategy Documents"/>
          <xsd:enumeration value="Forms"/>
          <xsd:enumeration value="Guidance Notes"/>
          <xsd:enumeration value="Health &amp; Safety"/>
          <xsd:enumeration value="Meeting or Other Agenda"/>
          <xsd:enumeration value="Minutes"/>
          <xsd:enumeration value="Organisation Charts"/>
          <xsd:enumeration value="Procedures"/>
          <xsd:enumeration value="Processes"/>
          <xsd:enumeration value="Service Level Agreements"/>
          <xsd:enumeration value="Service Reviews"/>
          <xsd:enumeration value="Work Instructions"/>
        </xsd:restriction>
      </xsd:simpleType>
    </xsd:element>
    <xsd:element name="Subtopic" ma:index="24" nillable="true" ma:displayName="Subtopic" ma:internalName="Sub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d_x0020_By xmlns="36667b45-c9fc-4dff-a977-0481268dc729" xsi:nil="true"/>
    <Review_x0020_Date xmlns="36667b45-c9fc-4dff-a977-0481268dc729" xsi:nil="true"/>
    <IconOverlay xmlns="http://schemas.microsoft.com/sharepoint/v4" xsi:nil="true"/>
    <Publication_x0020_Date xmlns="36667b45-c9fc-4dff-a977-0481268dc729" xsi:nil="true"/>
    <Team xmlns="49f0a783-104c-4577-a31e-5b6104872947">Recruitment and Redeployment Team</Team>
    <Subtopic xmlns="36667b45-c9fc-4dff-a977-0481268dc729" xsi:nil="true"/>
    <Document_x0020_Type xmlns="36667b45-c9fc-4dff-a977-0481268dc729">Forms</Document_x0020_Type>
    <Approval_x0020_Date xmlns="36667b45-c9fc-4dff-a977-0481268dc729" xsi:nil="true"/>
    <Document_x0020_Owner xmlns="36667b45-c9fc-4dff-a977-0481268dc729" xsi:nil="true"/>
    <Legal_x0020_Element xmlns="49f0a783-104c-4577-a31e-5b6104872947">false</Legal_x0020_Element>
    <_dlc_ExpireDateSaved xmlns="http://schemas.microsoft.com/sharepoint/v3" xsi:nil="true"/>
    <_dlc_ExpireDate xmlns="http://schemas.microsoft.com/sharepoint/v3">2021-02-13T13:25:16+00:00</_dlc_ExpireDate>
    <_dlc_DocId xmlns="49f0a783-104c-4577-a31e-5b6104872947">HRPS1-3-1134</_dlc_DocId>
    <_dlc_DocIdUrl xmlns="49f0a783-104c-4577-a31e-5b6104872947">
      <Url>http://edrms.cardiff.gov.uk/sites/HR/_layouts/DocIdRedir.aspx?ID=HRPS1-3-1134</Url>
      <Description>HRPS1-3-1134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Advice</p:Name>
  <p:Description/>
  <p:Statement/>
  <p:PolicyItems>
    <p:PolicyItem featureId="Microsoft.Office.RecordsManagement.PolicyFeatures.Expiration" staticId="0x0101005CC08681B40FEC4DBF9EC40BFA64D8FD01|-726452875" UniqueId="5bde60fa-4d4c-41af-b897-cfb62df72b8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Link" destnExplanation="Transferred due to organizational policy" destnId="8c553cb7-ec37-43fd-9653-b4c4d2dd8b87" destnName="Corporate Library" destnUrl="http://edrmsfunctions.cardiff.gov.uk/corp/CorpLib/_vti_bin/officialfile.asmx"/>
              </data>
            </stages>
          </Schedule>
        </Schedules>
      </p:CustomData>
    </p:PolicyItem>
    <p:PolicyItem featureId="Microsoft.Office.RecordsManagement.PolicyFeatures.PolicyAudit" staticId="0x0101005CC08681B40FEC4DBF9EC40BFA64D8FD01|-1796855214" UniqueId="878ca94f-297c-4bca-8a1f-6c5fbf3905e4">
      <p:Name>Auditing</p:Name>
      <p:Description>Audits user actions on documents and list items to the Audit Log.</p:Description>
      <p:CustomData>
        <Audit>
          <MoveCopy/>
          <DeleteRestore/>
        </Audit>
      </p:CustomData>
    </p:PolicyItem>
  </p:PolicyItems>
</p:Policy>
</file>

<file path=customXml/item7.xml><?xml version="1.0" encoding="utf-8"?>
<?mso-contentType ?>
<SharedContentType xmlns="Microsoft.SharePoint.Taxonomy.ContentTypeSync" SourceId="dd20ea4c-9513-41d8-a3cd-a24587225ade" ContentTypeId="0x0101005CC08681B40FEC4DBF9EC40BFA64D8FD01" PreviousValue="false"/>
</file>

<file path=customXml/itemProps1.xml><?xml version="1.0" encoding="utf-8"?>
<ds:datastoreItem xmlns:ds="http://schemas.openxmlformats.org/officeDocument/2006/customXml" ds:itemID="{A4026247-15E8-4A54-A77F-A28780C81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http://schemas.microsoft.com/sharepoint/v4"/>
    <ds:schemaRef ds:uri="36667b45-c9fc-4dff-a977-0481268dc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95C97-96EB-41DD-AC57-F1A513E4E2A9}">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36667b45-c9fc-4dff-a977-0481268dc729"/>
    <ds:schemaRef ds:uri="49f0a783-104c-4577-a31e-5b610487294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8E38C4-964B-4FAF-ADE8-C1988D51CD55}">
  <ds:schemaRefs>
    <ds:schemaRef ds:uri="http://schemas.openxmlformats.org/officeDocument/2006/bibliography"/>
  </ds:schemaRefs>
</ds:datastoreItem>
</file>

<file path=customXml/itemProps4.xml><?xml version="1.0" encoding="utf-8"?>
<ds:datastoreItem xmlns:ds="http://schemas.openxmlformats.org/officeDocument/2006/customXml" ds:itemID="{B9FAF488-8485-4874-AAF6-8432DCEFFFAE}">
  <ds:schemaRefs>
    <ds:schemaRef ds:uri="http://schemas.microsoft.com/sharepoint/v3/contenttype/forms"/>
  </ds:schemaRefs>
</ds:datastoreItem>
</file>

<file path=customXml/itemProps5.xml><?xml version="1.0" encoding="utf-8"?>
<ds:datastoreItem xmlns:ds="http://schemas.openxmlformats.org/officeDocument/2006/customXml" ds:itemID="{2132EF64-646A-4A91-8295-2760D379F98B}">
  <ds:schemaRefs>
    <ds:schemaRef ds:uri="http://schemas.microsoft.com/sharepoint/events"/>
  </ds:schemaRefs>
</ds:datastoreItem>
</file>

<file path=customXml/itemProps6.xml><?xml version="1.0" encoding="utf-8"?>
<ds:datastoreItem xmlns:ds="http://schemas.openxmlformats.org/officeDocument/2006/customXml" ds:itemID="{651B2728-AB6C-41FD-B0FB-42C5763E3441}">
  <ds:schemaRefs>
    <ds:schemaRef ds:uri="office.server.policy"/>
  </ds:schemaRefs>
</ds:datastoreItem>
</file>

<file path=customXml/itemProps7.xml><?xml version="1.0" encoding="utf-8"?>
<ds:datastoreItem xmlns:ds="http://schemas.openxmlformats.org/officeDocument/2006/customXml" ds:itemID="{398D8AFB-00A0-4643-B4DA-1B57E6EB636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Recruitment</dc:subject>
  <dc:creator>Thomas, Dawn (HR)</dc:creator>
  <cp:lastModifiedBy>Griffin, Sarah</cp:lastModifiedBy>
  <cp:revision>3</cp:revision>
  <cp:lastPrinted>2019-06-20T11:16:00Z</cp:lastPrinted>
  <dcterms:created xsi:type="dcterms:W3CDTF">2021-10-12T10:08:00Z</dcterms:created>
  <dcterms:modified xsi:type="dcterms:W3CDTF">2021-10-12T10:12:00Z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0x0101005CC08681B40FEC4DBF9EC40BFA64D8FD0100A321D3553DD030418E2F10D710DF8C37</vt:lpwstr>
  </property>
  <property fmtid="{D5CDD505-2E9C-101B-9397-08002B2CF9AE}" pid="3" name="_dlc_policyId">
    <vt:lpwstr>0x0101005CC08681B40FEC4DBF9EC40BFA64D8FD01|-726452875</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c875fc80-0302-453a-809f-6368fdd91576</vt:lpwstr>
  </property>
</Properties>
</file>